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20C0" w:rsidRDefault="00AD20C0" w:rsidP="00AD20C0">
      <w:pPr>
        <w:spacing w:line="480" w:lineRule="auto"/>
        <w:jc w:val="center"/>
        <w:rPr>
          <w:rFonts w:ascii="Times New Roman" w:hAnsi="Times New Roman" w:cs="Times New Roman"/>
          <w:sz w:val="24"/>
          <w:szCs w:val="24"/>
        </w:rPr>
      </w:pPr>
    </w:p>
    <w:p w:rsidR="00AD20C0" w:rsidRDefault="00AD20C0" w:rsidP="00AD20C0">
      <w:pPr>
        <w:spacing w:line="480" w:lineRule="auto"/>
        <w:jc w:val="center"/>
        <w:rPr>
          <w:rFonts w:ascii="Times New Roman" w:hAnsi="Times New Roman" w:cs="Times New Roman"/>
          <w:sz w:val="24"/>
          <w:szCs w:val="24"/>
        </w:rPr>
      </w:pPr>
    </w:p>
    <w:p w:rsidR="00AD20C0" w:rsidRDefault="00AD20C0" w:rsidP="00AD20C0">
      <w:pPr>
        <w:spacing w:line="480" w:lineRule="auto"/>
        <w:jc w:val="center"/>
        <w:rPr>
          <w:rFonts w:ascii="Times New Roman" w:hAnsi="Times New Roman" w:cs="Times New Roman"/>
          <w:sz w:val="24"/>
          <w:szCs w:val="24"/>
        </w:rPr>
      </w:pPr>
    </w:p>
    <w:p w:rsidR="00AD20C0" w:rsidRDefault="00AD20C0" w:rsidP="00AD20C0">
      <w:pPr>
        <w:spacing w:line="480" w:lineRule="auto"/>
        <w:jc w:val="center"/>
        <w:rPr>
          <w:rFonts w:ascii="Times New Roman" w:hAnsi="Times New Roman" w:cs="Times New Roman"/>
          <w:sz w:val="24"/>
          <w:szCs w:val="24"/>
        </w:rPr>
      </w:pPr>
    </w:p>
    <w:p w:rsidR="00AD20C0" w:rsidRDefault="00AD20C0" w:rsidP="00AD20C0">
      <w:pPr>
        <w:spacing w:line="480" w:lineRule="auto"/>
        <w:jc w:val="center"/>
        <w:rPr>
          <w:rFonts w:ascii="Times New Roman" w:hAnsi="Times New Roman" w:cs="Times New Roman"/>
          <w:sz w:val="24"/>
          <w:szCs w:val="24"/>
        </w:rPr>
      </w:pPr>
    </w:p>
    <w:p w:rsidR="00AD20C0" w:rsidRPr="00AD20C0" w:rsidRDefault="00AD20C0" w:rsidP="00AD20C0">
      <w:pPr>
        <w:spacing w:line="480" w:lineRule="auto"/>
        <w:jc w:val="center"/>
        <w:rPr>
          <w:rFonts w:ascii="Times New Roman" w:hAnsi="Times New Roman" w:cs="Times New Roman"/>
          <w:sz w:val="24"/>
          <w:szCs w:val="24"/>
        </w:rPr>
      </w:pPr>
      <w:r>
        <w:rPr>
          <w:rFonts w:ascii="Times New Roman" w:hAnsi="Times New Roman" w:cs="Times New Roman"/>
          <w:sz w:val="24"/>
          <w:szCs w:val="24"/>
        </w:rPr>
        <w:t>Child Labour in the Fashion Supply Chain</w:t>
      </w:r>
    </w:p>
    <w:p w:rsidR="00AD20C0" w:rsidRPr="00AD20C0" w:rsidRDefault="00AD20C0" w:rsidP="00AD20C0">
      <w:pPr>
        <w:spacing w:line="480" w:lineRule="auto"/>
        <w:jc w:val="center"/>
        <w:rPr>
          <w:rFonts w:ascii="Times New Roman" w:hAnsi="Times New Roman" w:cs="Times New Roman"/>
          <w:sz w:val="24"/>
          <w:szCs w:val="24"/>
        </w:rPr>
      </w:pPr>
      <w:r w:rsidRPr="00AD20C0">
        <w:rPr>
          <w:rFonts w:ascii="Times New Roman" w:hAnsi="Times New Roman" w:cs="Times New Roman"/>
          <w:sz w:val="24"/>
          <w:szCs w:val="24"/>
        </w:rPr>
        <w:t>Name</w:t>
      </w:r>
    </w:p>
    <w:p w:rsidR="00AD20C0" w:rsidRPr="00AD20C0" w:rsidRDefault="00AD20C0" w:rsidP="00AD20C0">
      <w:pPr>
        <w:spacing w:line="480" w:lineRule="auto"/>
        <w:jc w:val="center"/>
        <w:rPr>
          <w:rFonts w:ascii="Times New Roman" w:hAnsi="Times New Roman" w:cs="Times New Roman"/>
          <w:sz w:val="24"/>
          <w:szCs w:val="24"/>
        </w:rPr>
      </w:pPr>
      <w:r w:rsidRPr="00AD20C0">
        <w:rPr>
          <w:rFonts w:ascii="Times New Roman" w:hAnsi="Times New Roman" w:cs="Times New Roman"/>
          <w:sz w:val="24"/>
          <w:szCs w:val="24"/>
        </w:rPr>
        <w:t>Institution</w:t>
      </w:r>
    </w:p>
    <w:p w:rsidR="00AD20C0" w:rsidRPr="00AD20C0" w:rsidRDefault="00AD20C0" w:rsidP="00AD20C0">
      <w:pPr>
        <w:spacing w:line="480" w:lineRule="auto"/>
        <w:jc w:val="center"/>
        <w:rPr>
          <w:rFonts w:ascii="Times New Roman" w:hAnsi="Times New Roman" w:cs="Times New Roman"/>
          <w:sz w:val="24"/>
          <w:szCs w:val="24"/>
        </w:rPr>
      </w:pPr>
      <w:r w:rsidRPr="00AD20C0">
        <w:rPr>
          <w:rFonts w:ascii="Times New Roman" w:hAnsi="Times New Roman" w:cs="Times New Roman"/>
          <w:sz w:val="24"/>
          <w:szCs w:val="24"/>
        </w:rPr>
        <w:t>Course Information</w:t>
      </w:r>
    </w:p>
    <w:p w:rsidR="00AD20C0" w:rsidRDefault="00AD20C0" w:rsidP="00AD20C0">
      <w:pPr>
        <w:spacing w:line="480" w:lineRule="auto"/>
        <w:rPr>
          <w:rFonts w:ascii="Times New Roman" w:hAnsi="Times New Roman" w:cs="Times New Roman"/>
          <w:sz w:val="24"/>
          <w:szCs w:val="24"/>
        </w:rPr>
      </w:pPr>
    </w:p>
    <w:p w:rsidR="00AD20C0" w:rsidRDefault="00AD20C0" w:rsidP="00AD20C0">
      <w:pPr>
        <w:spacing w:line="480" w:lineRule="auto"/>
        <w:rPr>
          <w:rFonts w:ascii="Times New Roman" w:hAnsi="Times New Roman" w:cs="Times New Roman"/>
          <w:sz w:val="24"/>
          <w:szCs w:val="24"/>
        </w:rPr>
      </w:pPr>
    </w:p>
    <w:p w:rsidR="00AD20C0" w:rsidRDefault="00AD20C0" w:rsidP="00AD20C0">
      <w:pPr>
        <w:spacing w:line="480" w:lineRule="auto"/>
        <w:rPr>
          <w:rFonts w:ascii="Times New Roman" w:hAnsi="Times New Roman" w:cs="Times New Roman"/>
          <w:sz w:val="24"/>
          <w:szCs w:val="24"/>
        </w:rPr>
      </w:pPr>
    </w:p>
    <w:p w:rsidR="00AD20C0" w:rsidRDefault="00AD20C0" w:rsidP="00AD20C0">
      <w:pPr>
        <w:spacing w:line="480" w:lineRule="auto"/>
        <w:rPr>
          <w:rFonts w:ascii="Times New Roman" w:hAnsi="Times New Roman" w:cs="Times New Roman"/>
          <w:sz w:val="24"/>
          <w:szCs w:val="24"/>
        </w:rPr>
      </w:pPr>
    </w:p>
    <w:p w:rsidR="00AD20C0" w:rsidRDefault="00AD20C0" w:rsidP="00AD20C0">
      <w:pPr>
        <w:spacing w:line="480" w:lineRule="auto"/>
        <w:rPr>
          <w:rFonts w:ascii="Times New Roman" w:hAnsi="Times New Roman" w:cs="Times New Roman"/>
          <w:sz w:val="24"/>
          <w:szCs w:val="24"/>
        </w:rPr>
      </w:pPr>
    </w:p>
    <w:p w:rsidR="00AD20C0" w:rsidRDefault="00AD20C0" w:rsidP="00AD20C0">
      <w:pPr>
        <w:spacing w:line="480" w:lineRule="auto"/>
        <w:rPr>
          <w:rFonts w:ascii="Times New Roman" w:hAnsi="Times New Roman" w:cs="Times New Roman"/>
          <w:sz w:val="24"/>
          <w:szCs w:val="24"/>
        </w:rPr>
      </w:pPr>
    </w:p>
    <w:p w:rsidR="00AD20C0" w:rsidRDefault="00AD20C0" w:rsidP="00AD20C0">
      <w:pPr>
        <w:spacing w:line="480" w:lineRule="auto"/>
        <w:rPr>
          <w:rFonts w:ascii="Times New Roman" w:hAnsi="Times New Roman" w:cs="Times New Roman"/>
          <w:sz w:val="24"/>
          <w:szCs w:val="24"/>
        </w:rPr>
      </w:pPr>
    </w:p>
    <w:p w:rsidR="00AD20C0" w:rsidRDefault="00AD20C0" w:rsidP="00AD20C0">
      <w:pPr>
        <w:spacing w:line="480" w:lineRule="auto"/>
        <w:rPr>
          <w:rFonts w:ascii="Times New Roman" w:hAnsi="Times New Roman" w:cs="Times New Roman"/>
          <w:sz w:val="24"/>
          <w:szCs w:val="24"/>
        </w:rPr>
      </w:pPr>
    </w:p>
    <w:p w:rsidR="00AD20C0" w:rsidRDefault="00AD20C0" w:rsidP="00AD20C0">
      <w:pPr>
        <w:spacing w:line="480" w:lineRule="auto"/>
        <w:rPr>
          <w:rFonts w:ascii="Times New Roman" w:hAnsi="Times New Roman" w:cs="Times New Roman"/>
          <w:sz w:val="24"/>
          <w:szCs w:val="24"/>
        </w:rPr>
      </w:pPr>
    </w:p>
    <w:p w:rsidR="00AD20C0" w:rsidRPr="00AD20C0" w:rsidRDefault="00AD20C0" w:rsidP="00AD20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Child Labour in the Fashion Supply Chain</w:t>
      </w:r>
    </w:p>
    <w:p w:rsidR="00545485" w:rsidRPr="00AD20C0" w:rsidRDefault="00897C80"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is a crime and is forbidden by law in majority of countries around the world but still continues to occur in various countries. </w:t>
      </w:r>
      <w:r w:rsidR="002D05F2" w:rsidRPr="00AD20C0">
        <w:rPr>
          <w:rFonts w:ascii="Times New Roman" w:hAnsi="Times New Roman" w:cs="Times New Roman"/>
          <w:sz w:val="24"/>
          <w:szCs w:val="24"/>
        </w:rPr>
        <w:t xml:space="preserve">The United Nations (UN) defines child </w:t>
      </w:r>
      <w:r w:rsidR="00893206" w:rsidRPr="00AD20C0">
        <w:rPr>
          <w:rFonts w:ascii="Times New Roman" w:hAnsi="Times New Roman" w:cs="Times New Roman"/>
          <w:sz w:val="24"/>
          <w:szCs w:val="24"/>
        </w:rPr>
        <w:t>labour</w:t>
      </w:r>
      <w:r w:rsidR="002D05F2" w:rsidRPr="00AD20C0">
        <w:rPr>
          <w:rFonts w:ascii="Times New Roman" w:hAnsi="Times New Roman" w:cs="Times New Roman"/>
          <w:sz w:val="24"/>
          <w:szCs w:val="24"/>
        </w:rPr>
        <w:t xml:space="preserve"> as work for which the child is either too young, work done below the required minimum age, or which because of its detrimental nature or conditions is considered unacceptable for children and is prohibited. </w:t>
      </w:r>
      <w:r w:rsidR="00EA554F" w:rsidRPr="00AD20C0">
        <w:rPr>
          <w:rFonts w:ascii="Times New Roman" w:hAnsi="Times New Roman" w:cs="Times New Roman"/>
          <w:sz w:val="24"/>
          <w:szCs w:val="24"/>
        </w:rPr>
        <w:t>Research by the International Labour Organisation (ILO)</w:t>
      </w:r>
      <w:r w:rsidR="002D05F2" w:rsidRPr="00AD20C0">
        <w:rPr>
          <w:rFonts w:ascii="Times New Roman" w:hAnsi="Times New Roman" w:cs="Times New Roman"/>
          <w:sz w:val="24"/>
          <w:szCs w:val="24"/>
        </w:rPr>
        <w:t xml:space="preserve"> </w:t>
      </w:r>
      <w:r w:rsidR="00EA554F" w:rsidRPr="00AD20C0">
        <w:rPr>
          <w:rFonts w:ascii="Times New Roman" w:hAnsi="Times New Roman" w:cs="Times New Roman"/>
          <w:sz w:val="24"/>
          <w:szCs w:val="24"/>
        </w:rPr>
        <w:t xml:space="preserve">found that there are 260 million children currently in employment around the world. </w:t>
      </w:r>
      <w:r w:rsidR="00610A6B" w:rsidRPr="00AD20C0">
        <w:rPr>
          <w:rFonts w:ascii="Times New Roman" w:hAnsi="Times New Roman" w:cs="Times New Roman"/>
          <w:sz w:val="24"/>
          <w:szCs w:val="24"/>
        </w:rPr>
        <w:t xml:space="preserve">Of these children, 170 million are involved in child </w:t>
      </w:r>
      <w:r w:rsidR="00893206" w:rsidRPr="00AD20C0">
        <w:rPr>
          <w:rFonts w:ascii="Times New Roman" w:hAnsi="Times New Roman" w:cs="Times New Roman"/>
          <w:sz w:val="24"/>
          <w:szCs w:val="24"/>
        </w:rPr>
        <w:t>labour</w:t>
      </w:r>
      <w:r w:rsidR="00610A6B" w:rsidRPr="00AD20C0">
        <w:rPr>
          <w:rFonts w:ascii="Times New Roman" w:hAnsi="Times New Roman" w:cs="Times New Roman"/>
          <w:sz w:val="24"/>
          <w:szCs w:val="24"/>
        </w:rPr>
        <w:t xml:space="preserve"> as defined by the UN. A substantial number of these children work in the fashion industry, contributing to the supply chain and making garments to satisfy the demand of consumers in the US, Europe and other markets. </w:t>
      </w:r>
      <w:r w:rsidR="00545485" w:rsidRPr="00AD20C0">
        <w:rPr>
          <w:rFonts w:ascii="Times New Roman" w:hAnsi="Times New Roman" w:cs="Times New Roman"/>
          <w:sz w:val="24"/>
          <w:szCs w:val="24"/>
        </w:rPr>
        <w:t xml:space="preserve">Child </w:t>
      </w:r>
      <w:r w:rsidR="00893206" w:rsidRPr="00AD20C0">
        <w:rPr>
          <w:rFonts w:ascii="Times New Roman" w:hAnsi="Times New Roman" w:cs="Times New Roman"/>
          <w:sz w:val="24"/>
          <w:szCs w:val="24"/>
        </w:rPr>
        <w:t>labour</w:t>
      </w:r>
      <w:r w:rsidR="00545485" w:rsidRPr="00AD20C0">
        <w:rPr>
          <w:rFonts w:ascii="Times New Roman" w:hAnsi="Times New Roman" w:cs="Times New Roman"/>
          <w:sz w:val="24"/>
          <w:szCs w:val="24"/>
        </w:rPr>
        <w:t xml:space="preserve"> is a major societal issue and this problem has been worsened by the emergence of fast fashion. </w:t>
      </w:r>
    </w:p>
    <w:p w:rsidR="007247BC" w:rsidRPr="00AD20C0" w:rsidRDefault="00545485"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Fast fashion has created high demand for children who are willing to work under poor conditions and earn little or no pay. The fashion industry has companies that aim to reduce overhead costs to the bare minimum. The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used to manufacture textiles and garments for the supply chain is the focus of these cost reduction measures. Fashion companies aim to find increasingly cheaper sources of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to increase their profit margins. The cheap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that is so appealing to these companies is available readily in many of the countries where production of textile and garments occurs. </w:t>
      </w:r>
      <w:r w:rsidR="00C622DB" w:rsidRPr="00AD20C0">
        <w:rPr>
          <w:rFonts w:ascii="Times New Roman" w:hAnsi="Times New Roman" w:cs="Times New Roman"/>
          <w:sz w:val="24"/>
          <w:szCs w:val="24"/>
        </w:rPr>
        <w:t xml:space="preserve">It is arguable that child </w:t>
      </w:r>
      <w:r w:rsidR="00893206" w:rsidRPr="00AD20C0">
        <w:rPr>
          <w:rFonts w:ascii="Times New Roman" w:hAnsi="Times New Roman" w:cs="Times New Roman"/>
          <w:sz w:val="24"/>
          <w:szCs w:val="24"/>
        </w:rPr>
        <w:t>labour</w:t>
      </w:r>
      <w:r w:rsidR="00C622DB" w:rsidRPr="00AD20C0">
        <w:rPr>
          <w:rFonts w:ascii="Times New Roman" w:hAnsi="Times New Roman" w:cs="Times New Roman"/>
          <w:sz w:val="24"/>
          <w:szCs w:val="24"/>
        </w:rPr>
        <w:t xml:space="preserve"> at top tier suppliers of end products has reduced in recent years, but it remains a major societal challenge that should be addressed. According to the ILO, child </w:t>
      </w:r>
      <w:r w:rsidR="00893206" w:rsidRPr="00AD20C0">
        <w:rPr>
          <w:rFonts w:ascii="Times New Roman" w:hAnsi="Times New Roman" w:cs="Times New Roman"/>
          <w:sz w:val="24"/>
          <w:szCs w:val="24"/>
        </w:rPr>
        <w:t>labour</w:t>
      </w:r>
      <w:r w:rsidR="00C622DB" w:rsidRPr="00AD20C0">
        <w:rPr>
          <w:rFonts w:ascii="Times New Roman" w:hAnsi="Times New Roman" w:cs="Times New Roman"/>
          <w:sz w:val="24"/>
          <w:szCs w:val="24"/>
        </w:rPr>
        <w:t xml:space="preserve"> has decreased by 30 percent in the period between 2000 and 2012</w:t>
      </w:r>
      <w:r w:rsidR="00FA1AF9" w:rsidRPr="00AD20C0">
        <w:rPr>
          <w:rFonts w:ascii="Times New Roman" w:hAnsi="Times New Roman" w:cs="Times New Roman"/>
          <w:sz w:val="24"/>
          <w:szCs w:val="24"/>
        </w:rPr>
        <w:t xml:space="preserve">. However, 11 percent of the world’s children are still in situations that can be defined as child </w:t>
      </w:r>
      <w:r w:rsidR="00893206" w:rsidRPr="00AD20C0">
        <w:rPr>
          <w:rFonts w:ascii="Times New Roman" w:hAnsi="Times New Roman" w:cs="Times New Roman"/>
          <w:sz w:val="24"/>
          <w:szCs w:val="24"/>
        </w:rPr>
        <w:t>labour</w:t>
      </w:r>
      <w:r w:rsidR="00AD20C0" w:rsidRPr="00AD20C0">
        <w:rPr>
          <w:rFonts w:ascii="Times New Roman" w:hAnsi="Times New Roman" w:cs="Times New Roman"/>
          <w:sz w:val="24"/>
          <w:szCs w:val="24"/>
        </w:rPr>
        <w:t xml:space="preserve"> (Moulds, 2016)</w:t>
      </w:r>
      <w:r w:rsidR="00FA1AF9" w:rsidRPr="00AD20C0">
        <w:rPr>
          <w:rFonts w:ascii="Times New Roman" w:hAnsi="Times New Roman" w:cs="Times New Roman"/>
          <w:sz w:val="24"/>
          <w:szCs w:val="24"/>
        </w:rPr>
        <w:t xml:space="preserve">. These children are deprived of their right to get an education without interference from work and their right to play and generally live freely as children are </w:t>
      </w:r>
      <w:r w:rsidR="00FA1AF9" w:rsidRPr="00AD20C0">
        <w:rPr>
          <w:rFonts w:ascii="Times New Roman" w:hAnsi="Times New Roman" w:cs="Times New Roman"/>
          <w:sz w:val="24"/>
          <w:szCs w:val="24"/>
        </w:rPr>
        <w:lastRenderedPageBreak/>
        <w:t xml:space="preserve">supposed to live. </w:t>
      </w:r>
      <w:r w:rsidR="003C691E" w:rsidRPr="00AD20C0">
        <w:rPr>
          <w:rFonts w:ascii="Times New Roman" w:hAnsi="Times New Roman" w:cs="Times New Roman"/>
          <w:sz w:val="24"/>
          <w:szCs w:val="24"/>
        </w:rPr>
        <w:t xml:space="preserve">While child </w:t>
      </w:r>
      <w:r w:rsidR="00893206" w:rsidRPr="00AD20C0">
        <w:rPr>
          <w:rFonts w:ascii="Times New Roman" w:hAnsi="Times New Roman" w:cs="Times New Roman"/>
          <w:sz w:val="24"/>
          <w:szCs w:val="24"/>
        </w:rPr>
        <w:t>labour</w:t>
      </w:r>
      <w:r w:rsidR="003C691E" w:rsidRPr="00AD20C0">
        <w:rPr>
          <w:rFonts w:ascii="Times New Roman" w:hAnsi="Times New Roman" w:cs="Times New Roman"/>
          <w:sz w:val="24"/>
          <w:szCs w:val="24"/>
        </w:rPr>
        <w:t xml:space="preserve"> has decreased in the past decade, 11 percent of the world’s children being in child </w:t>
      </w:r>
      <w:r w:rsidR="00893206" w:rsidRPr="00AD20C0">
        <w:rPr>
          <w:rFonts w:ascii="Times New Roman" w:hAnsi="Times New Roman" w:cs="Times New Roman"/>
          <w:sz w:val="24"/>
          <w:szCs w:val="24"/>
        </w:rPr>
        <w:t>labour</w:t>
      </w:r>
      <w:r w:rsidR="003C691E" w:rsidRPr="00AD20C0">
        <w:rPr>
          <w:rFonts w:ascii="Times New Roman" w:hAnsi="Times New Roman" w:cs="Times New Roman"/>
          <w:sz w:val="24"/>
          <w:szCs w:val="24"/>
        </w:rPr>
        <w:t xml:space="preserve"> is too high a figure to ignore as a major problem. </w:t>
      </w:r>
    </w:p>
    <w:p w:rsidR="006641D2" w:rsidRPr="00AD20C0" w:rsidRDefault="007247BC"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is a significant issue in the fashion industry because a large majority of the supply chain requires low-skilled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In addition, some of the skills involved are better suited to children than they are to adults. Cotton picking is an example of a part of the fashion supply chain in which children are considered by companies to be more suited to the task. Their smaller bodies allow them to pick more cotton over a shorter period while their smaller fingers do not ruin the crop</w:t>
      </w:r>
      <w:r w:rsidR="00AD20C0" w:rsidRPr="00AD20C0">
        <w:rPr>
          <w:rFonts w:ascii="Times New Roman" w:hAnsi="Times New Roman" w:cs="Times New Roman"/>
          <w:sz w:val="24"/>
          <w:szCs w:val="24"/>
        </w:rPr>
        <w:t xml:space="preserve"> (Moulds, 2016)</w:t>
      </w:r>
      <w:r w:rsidRPr="00AD20C0">
        <w:rPr>
          <w:rFonts w:ascii="Times New Roman" w:hAnsi="Times New Roman" w:cs="Times New Roman"/>
          <w:sz w:val="24"/>
          <w:szCs w:val="24"/>
        </w:rPr>
        <w:t xml:space="preserve">. This is a justification used by companies recruiting children and using them to carry out the difficult tasks involved. However, these companies should identify alternative methods of picking cotton as they are engaging in modern day slavery by using these children. Children are considered obedient workers who go under the radar of many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w:t>
      </w:r>
      <w:r w:rsidR="00893206" w:rsidRPr="00AD20C0">
        <w:rPr>
          <w:rFonts w:ascii="Times New Roman" w:hAnsi="Times New Roman" w:cs="Times New Roman"/>
          <w:sz w:val="24"/>
          <w:szCs w:val="24"/>
        </w:rPr>
        <w:t>organisation</w:t>
      </w:r>
      <w:r w:rsidRPr="00AD20C0">
        <w:rPr>
          <w:rFonts w:ascii="Times New Roman" w:hAnsi="Times New Roman" w:cs="Times New Roman"/>
          <w:sz w:val="24"/>
          <w:szCs w:val="24"/>
        </w:rPr>
        <w:t xml:space="preserve">s tasked with protecting the working rights of employees. Children are also considered easier to manage than adults. This is because they are willing to work for extremely low prices and can be easily manipulated into joining these industries under false promises such as long-term financial security for their families and attractive living conditions. </w:t>
      </w:r>
      <w:r w:rsidR="00205DD4" w:rsidRPr="00AD20C0">
        <w:rPr>
          <w:rFonts w:ascii="Times New Roman" w:hAnsi="Times New Roman" w:cs="Times New Roman"/>
          <w:sz w:val="24"/>
          <w:szCs w:val="24"/>
        </w:rPr>
        <w:t>Most of these children are in rural areas of countries that have low economic strength. Recruiters target children from impoverished rural areas in countries such as Bangladesh, Pakistan, Nepal, and Uzbekistan among other countries</w:t>
      </w:r>
      <w:r w:rsidR="00AD20C0" w:rsidRPr="00AD20C0">
        <w:rPr>
          <w:rFonts w:ascii="Times New Roman" w:hAnsi="Times New Roman" w:cs="Times New Roman"/>
          <w:sz w:val="24"/>
          <w:szCs w:val="24"/>
        </w:rPr>
        <w:t xml:space="preserve"> (Busse, 2004)</w:t>
      </w:r>
      <w:r w:rsidR="00205DD4" w:rsidRPr="00AD20C0">
        <w:rPr>
          <w:rFonts w:ascii="Times New Roman" w:hAnsi="Times New Roman" w:cs="Times New Roman"/>
          <w:sz w:val="24"/>
          <w:szCs w:val="24"/>
        </w:rPr>
        <w:t>.</w:t>
      </w:r>
      <w:r w:rsidR="00897872" w:rsidRPr="00AD20C0">
        <w:rPr>
          <w:rFonts w:ascii="Times New Roman" w:hAnsi="Times New Roman" w:cs="Times New Roman"/>
          <w:sz w:val="24"/>
          <w:szCs w:val="24"/>
        </w:rPr>
        <w:t xml:space="preserve"> These children are given false promises of well-paid jobs, regular meals per day, educational opportunities, training in technical skills, accommodation and payments made to their families on regular basis. These are conditions that most children readily accept because they do not have other suitable options to improve their lives and the lives of their family members. </w:t>
      </w:r>
      <w:r w:rsidR="00284880" w:rsidRPr="00AD20C0">
        <w:rPr>
          <w:rFonts w:ascii="Times New Roman" w:hAnsi="Times New Roman" w:cs="Times New Roman"/>
          <w:sz w:val="24"/>
          <w:szCs w:val="24"/>
        </w:rPr>
        <w:t xml:space="preserve">The reality is that these children are subjected to modern day slavery as they receive very low pay and work under appalling conditions. A </w:t>
      </w:r>
      <w:r w:rsidR="00284880" w:rsidRPr="00AD20C0">
        <w:rPr>
          <w:rFonts w:ascii="Times New Roman" w:hAnsi="Times New Roman" w:cs="Times New Roman"/>
          <w:sz w:val="24"/>
          <w:szCs w:val="24"/>
        </w:rPr>
        <w:lastRenderedPageBreak/>
        <w:t xml:space="preserve">contributing factor is that there is no supervision from government or private entities to ensure that the working children have their needs catered to by the employers. There are also no social control mechanisms as in most of the countries where child </w:t>
      </w:r>
      <w:r w:rsidR="00893206" w:rsidRPr="00AD20C0">
        <w:rPr>
          <w:rFonts w:ascii="Times New Roman" w:hAnsi="Times New Roman" w:cs="Times New Roman"/>
          <w:sz w:val="24"/>
          <w:szCs w:val="24"/>
        </w:rPr>
        <w:t>labour</w:t>
      </w:r>
      <w:r w:rsidR="00284880" w:rsidRPr="00AD20C0">
        <w:rPr>
          <w:rFonts w:ascii="Times New Roman" w:hAnsi="Times New Roman" w:cs="Times New Roman"/>
          <w:sz w:val="24"/>
          <w:szCs w:val="24"/>
        </w:rPr>
        <w:t xml:space="preserve"> is a major issue, the communities are in acceptance of using children to work under difficult conditions. </w:t>
      </w:r>
      <w:r w:rsidR="007951AC" w:rsidRPr="00AD20C0">
        <w:rPr>
          <w:rFonts w:ascii="Times New Roman" w:hAnsi="Times New Roman" w:cs="Times New Roman"/>
          <w:sz w:val="24"/>
          <w:szCs w:val="24"/>
        </w:rPr>
        <w:t xml:space="preserve">There are no unions that can assist </w:t>
      </w:r>
      <w:r w:rsidR="001F3B3F" w:rsidRPr="00AD20C0">
        <w:rPr>
          <w:rFonts w:ascii="Times New Roman" w:hAnsi="Times New Roman" w:cs="Times New Roman"/>
          <w:sz w:val="24"/>
          <w:szCs w:val="24"/>
        </w:rPr>
        <w:t xml:space="preserve">these children negotiate for better working conditions. It means that the children used in the fashion supply chain are very low skilled workers without a voice, making easy targets. </w:t>
      </w:r>
    </w:p>
    <w:p w:rsidR="00037F3C" w:rsidRPr="00AD20C0" w:rsidRDefault="001F3B3F"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The fashion industry is a highly complex industry where the companies selling the end product do not have control over every stage of production. </w:t>
      </w:r>
      <w:r w:rsidR="00E342F3" w:rsidRPr="00AD20C0">
        <w:rPr>
          <w:rFonts w:ascii="Times New Roman" w:hAnsi="Times New Roman" w:cs="Times New Roman"/>
          <w:sz w:val="24"/>
          <w:szCs w:val="24"/>
        </w:rPr>
        <w:t xml:space="preserve">Some major companies </w:t>
      </w:r>
      <w:r w:rsidR="00F237EC" w:rsidRPr="00AD20C0">
        <w:rPr>
          <w:rFonts w:ascii="Times New Roman" w:hAnsi="Times New Roman" w:cs="Times New Roman"/>
          <w:sz w:val="24"/>
          <w:szCs w:val="24"/>
        </w:rPr>
        <w:t xml:space="preserve">are unaware that there are children working at certain points of the production process. This is because supply is outsourced to a variety of companies and the use of children may not be discovered by the contracting company or the consumers. Even when certain major companies have established strict policies for suppliers to follow, work is often subcontracted to other </w:t>
      </w:r>
      <w:r w:rsidR="00893206" w:rsidRPr="00AD20C0">
        <w:rPr>
          <w:rFonts w:ascii="Times New Roman" w:hAnsi="Times New Roman" w:cs="Times New Roman"/>
          <w:sz w:val="24"/>
          <w:szCs w:val="24"/>
        </w:rPr>
        <w:t>organisation</w:t>
      </w:r>
      <w:r w:rsidR="00F237EC" w:rsidRPr="00AD20C0">
        <w:rPr>
          <w:rFonts w:ascii="Times New Roman" w:hAnsi="Times New Roman" w:cs="Times New Roman"/>
          <w:sz w:val="24"/>
          <w:szCs w:val="24"/>
        </w:rPr>
        <w:t xml:space="preserve">s and factories that the buying company may not know about. Companies are now more focused on identifying all entities involved in the production process from the beginning to the end of the supply chain. This will allow the fashion brand to avoid culpability in the event that unsafe </w:t>
      </w:r>
      <w:r w:rsidR="00893206" w:rsidRPr="00AD20C0">
        <w:rPr>
          <w:rFonts w:ascii="Times New Roman" w:hAnsi="Times New Roman" w:cs="Times New Roman"/>
          <w:sz w:val="24"/>
          <w:szCs w:val="24"/>
        </w:rPr>
        <w:t>labour</w:t>
      </w:r>
      <w:r w:rsidR="00F237EC" w:rsidRPr="00AD20C0">
        <w:rPr>
          <w:rFonts w:ascii="Times New Roman" w:hAnsi="Times New Roman" w:cs="Times New Roman"/>
          <w:sz w:val="24"/>
          <w:szCs w:val="24"/>
        </w:rPr>
        <w:t xml:space="preserve"> practices are discovered to be part of their production process. Fashion companies should know their first supplier and all other involved parties further down the line in the lower tiers. This requires knowing the main supplier of finished garments and the parties down the line that hire people to pick cotton or other raw materials. </w:t>
      </w:r>
    </w:p>
    <w:p w:rsidR="001F3B3F" w:rsidRPr="00AD20C0" w:rsidRDefault="00037F3C"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is societal problem that should be addressed for the benefit of adults that could take those jobs. Many companies recruit children in preference of adults because of the lower pay that children are likely to accept and the ease of management compared to adult </w:t>
      </w:r>
      <w:r w:rsidRPr="00AD20C0">
        <w:rPr>
          <w:rFonts w:ascii="Times New Roman" w:hAnsi="Times New Roman" w:cs="Times New Roman"/>
          <w:sz w:val="24"/>
          <w:szCs w:val="24"/>
        </w:rPr>
        <w:lastRenderedPageBreak/>
        <w:t xml:space="preserve">employees. The Center for Research on Multinational Corporations (CRMC) also known as SOMO, </w:t>
      </w:r>
      <w:r w:rsidR="00611C2F" w:rsidRPr="00AD20C0">
        <w:rPr>
          <w:rFonts w:ascii="Times New Roman" w:hAnsi="Times New Roman" w:cs="Times New Roman"/>
          <w:sz w:val="24"/>
          <w:szCs w:val="24"/>
        </w:rPr>
        <w:t xml:space="preserve">states that there is a clear connection between child </w:t>
      </w:r>
      <w:r w:rsidR="00893206" w:rsidRPr="00AD20C0">
        <w:rPr>
          <w:rFonts w:ascii="Times New Roman" w:hAnsi="Times New Roman" w:cs="Times New Roman"/>
          <w:sz w:val="24"/>
          <w:szCs w:val="24"/>
        </w:rPr>
        <w:t>labour</w:t>
      </w:r>
      <w:r w:rsidR="00611C2F" w:rsidRPr="00AD20C0">
        <w:rPr>
          <w:rFonts w:ascii="Times New Roman" w:hAnsi="Times New Roman" w:cs="Times New Roman"/>
          <w:sz w:val="24"/>
          <w:szCs w:val="24"/>
        </w:rPr>
        <w:t xml:space="preserve"> and low wages for adult workers. In its report, SOMO argues that in both cotton production and garment factories there is a significant link between improved </w:t>
      </w:r>
      <w:r w:rsidR="00893206" w:rsidRPr="00AD20C0">
        <w:rPr>
          <w:rFonts w:ascii="Times New Roman" w:hAnsi="Times New Roman" w:cs="Times New Roman"/>
          <w:sz w:val="24"/>
          <w:szCs w:val="24"/>
        </w:rPr>
        <w:t>labour</w:t>
      </w:r>
      <w:r w:rsidR="00611C2F" w:rsidRPr="00AD20C0">
        <w:rPr>
          <w:rFonts w:ascii="Times New Roman" w:hAnsi="Times New Roman" w:cs="Times New Roman"/>
          <w:sz w:val="24"/>
          <w:szCs w:val="24"/>
        </w:rPr>
        <w:t xml:space="preserve"> conditions for adults and presence of child </w:t>
      </w:r>
      <w:r w:rsidR="00893206" w:rsidRPr="00AD20C0">
        <w:rPr>
          <w:rFonts w:ascii="Times New Roman" w:hAnsi="Times New Roman" w:cs="Times New Roman"/>
          <w:sz w:val="24"/>
          <w:szCs w:val="24"/>
        </w:rPr>
        <w:t>labour</w:t>
      </w:r>
      <w:r w:rsidR="00611C2F" w:rsidRPr="00AD20C0">
        <w:rPr>
          <w:rFonts w:ascii="Times New Roman" w:hAnsi="Times New Roman" w:cs="Times New Roman"/>
          <w:sz w:val="24"/>
          <w:szCs w:val="24"/>
        </w:rPr>
        <w:t xml:space="preserve"> in those sectors</w:t>
      </w:r>
      <w:r w:rsidR="00AE5261" w:rsidRPr="00AD20C0">
        <w:rPr>
          <w:rFonts w:ascii="Times New Roman" w:hAnsi="Times New Roman" w:cs="Times New Roman"/>
          <w:sz w:val="24"/>
          <w:szCs w:val="24"/>
        </w:rPr>
        <w:t xml:space="preserve"> (Moulds, 2016)</w:t>
      </w:r>
      <w:r w:rsidR="00611C2F" w:rsidRPr="00AD20C0">
        <w:rPr>
          <w:rFonts w:ascii="Times New Roman" w:hAnsi="Times New Roman" w:cs="Times New Roman"/>
          <w:sz w:val="24"/>
          <w:szCs w:val="24"/>
        </w:rPr>
        <w:t xml:space="preserve">. If child </w:t>
      </w:r>
      <w:r w:rsidR="00893206" w:rsidRPr="00AD20C0">
        <w:rPr>
          <w:rFonts w:ascii="Times New Roman" w:hAnsi="Times New Roman" w:cs="Times New Roman"/>
          <w:sz w:val="24"/>
          <w:szCs w:val="24"/>
        </w:rPr>
        <w:t>labour</w:t>
      </w:r>
      <w:r w:rsidR="00611C2F" w:rsidRPr="00AD20C0">
        <w:rPr>
          <w:rFonts w:ascii="Times New Roman" w:hAnsi="Times New Roman" w:cs="Times New Roman"/>
          <w:sz w:val="24"/>
          <w:szCs w:val="24"/>
        </w:rPr>
        <w:t xml:space="preserve"> was eliminated, it would allow adults stronger negotiating power since </w:t>
      </w:r>
      <w:r w:rsidR="00893206" w:rsidRPr="00AD20C0">
        <w:rPr>
          <w:rFonts w:ascii="Times New Roman" w:hAnsi="Times New Roman" w:cs="Times New Roman"/>
          <w:sz w:val="24"/>
          <w:szCs w:val="24"/>
        </w:rPr>
        <w:t>labour</w:t>
      </w:r>
      <w:r w:rsidR="00611C2F" w:rsidRPr="00AD20C0">
        <w:rPr>
          <w:rFonts w:ascii="Times New Roman" w:hAnsi="Times New Roman" w:cs="Times New Roman"/>
          <w:sz w:val="24"/>
          <w:szCs w:val="24"/>
        </w:rPr>
        <w:t xml:space="preserve"> would become scarce in the fashion industry. The adult workers would be able to negotiate better wages and living conditions. </w:t>
      </w:r>
      <w:r w:rsidR="009107B3" w:rsidRPr="00AD20C0">
        <w:rPr>
          <w:rFonts w:ascii="Times New Roman" w:hAnsi="Times New Roman" w:cs="Times New Roman"/>
          <w:sz w:val="24"/>
          <w:szCs w:val="24"/>
        </w:rPr>
        <w:t xml:space="preserve">High levels of child </w:t>
      </w:r>
      <w:r w:rsidR="00893206" w:rsidRPr="00AD20C0">
        <w:rPr>
          <w:rFonts w:ascii="Times New Roman" w:hAnsi="Times New Roman" w:cs="Times New Roman"/>
          <w:sz w:val="24"/>
          <w:szCs w:val="24"/>
        </w:rPr>
        <w:t>labour</w:t>
      </w:r>
      <w:r w:rsidR="009107B3" w:rsidRPr="00AD20C0">
        <w:rPr>
          <w:rFonts w:ascii="Times New Roman" w:hAnsi="Times New Roman" w:cs="Times New Roman"/>
          <w:sz w:val="24"/>
          <w:szCs w:val="24"/>
        </w:rPr>
        <w:t xml:space="preserve"> can therefore be argued to correlate with adult unemployment and low levels of employment for qualified workers. Children</w:t>
      </w:r>
      <w:r w:rsidR="00F237EC" w:rsidRPr="00AD20C0">
        <w:rPr>
          <w:rFonts w:ascii="Times New Roman" w:hAnsi="Times New Roman" w:cs="Times New Roman"/>
          <w:sz w:val="24"/>
          <w:szCs w:val="24"/>
        </w:rPr>
        <w:t xml:space="preserve"> </w:t>
      </w:r>
      <w:r w:rsidR="009107B3" w:rsidRPr="00AD20C0">
        <w:rPr>
          <w:rFonts w:ascii="Times New Roman" w:hAnsi="Times New Roman" w:cs="Times New Roman"/>
          <w:sz w:val="24"/>
          <w:szCs w:val="24"/>
        </w:rPr>
        <w:t xml:space="preserve">are paid less than adults to do the same job, meaning that the families of these children are worse off than if the adults in that same family was to be hired for that job. If adults replaced those children working under poor conditions and low wages, the adults would be better placed to provide for their families, provide their children an education, and improve the general living conditions of the family. There is no section of the fashion industry that has a positive impact on the welfare of the young child working to meet the demands of the fashion brand. These children are denied the chance to develop normally in social, physical and mental aspects. These children are also denied skills that they would normally learn in school and through free interaction with their fellow children. Those who work for long hours as young children are likely to remain low skilled workers for the rest of their lives, meaning that their opportunities in life are restricted rather than increased by working in the fashion supply chain. </w:t>
      </w:r>
    </w:p>
    <w:p w:rsidR="00776BC1" w:rsidRPr="00AD20C0" w:rsidRDefault="00FB57A7"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Cotton harvesting is a significant income earner for the government in Uzbekistan. The country produces a large amount of cotton that is used by fashion brands around the world to produce their garments. Children in Uzbekistan are a representation of the plight that child </w:t>
      </w:r>
      <w:r w:rsidR="00893206" w:rsidRPr="00AD20C0">
        <w:rPr>
          <w:rFonts w:ascii="Times New Roman" w:hAnsi="Times New Roman" w:cs="Times New Roman"/>
          <w:sz w:val="24"/>
          <w:szCs w:val="24"/>
        </w:rPr>
        <w:lastRenderedPageBreak/>
        <w:t>labour</w:t>
      </w:r>
      <w:r w:rsidRPr="00AD20C0">
        <w:rPr>
          <w:rFonts w:ascii="Times New Roman" w:hAnsi="Times New Roman" w:cs="Times New Roman"/>
          <w:sz w:val="24"/>
          <w:szCs w:val="24"/>
        </w:rPr>
        <w:t>ers in the fashion industry struggle to overcome. Children are made to harvest cotton by their own government. Failure to comply with the demands of the Uzbekistan government leads to threat of expulsion from school or bad grades. For two months each year, the government forces almost 2 million children between the ages of 9 and 16 to miss school and participate in the cotton harvesting process</w:t>
      </w:r>
      <w:r w:rsidR="00AE5261" w:rsidRPr="00AD20C0">
        <w:rPr>
          <w:rFonts w:ascii="Times New Roman" w:hAnsi="Times New Roman" w:cs="Times New Roman"/>
          <w:sz w:val="24"/>
          <w:szCs w:val="24"/>
        </w:rPr>
        <w:t xml:space="preserve"> (De Paoli &amp; Mendola, 2017)</w:t>
      </w:r>
      <w:r w:rsidRPr="00AD20C0">
        <w:rPr>
          <w:rFonts w:ascii="Times New Roman" w:hAnsi="Times New Roman" w:cs="Times New Roman"/>
          <w:sz w:val="24"/>
          <w:szCs w:val="24"/>
        </w:rPr>
        <w:t>. These children are made to work every day from early morning until the evening. The children are housed in deplorable conditions as they are placed in unheated and non-insulated field barracks. This is major challenge considering the harsh weather experienced in the region. The children often get illnesses and receive little or no pay. Other common occurrences for these children are exhaustion</w:t>
      </w:r>
      <w:r w:rsidR="002D7BC4" w:rsidRPr="00AD20C0">
        <w:rPr>
          <w:rFonts w:ascii="Times New Roman" w:hAnsi="Times New Roman" w:cs="Times New Roman"/>
          <w:sz w:val="24"/>
          <w:szCs w:val="24"/>
        </w:rPr>
        <w:t xml:space="preserve">, heat strokes and hunger. The children are forced to work under these difficult conditions but are unable to gain assistance as the mistreatment originates from their own government. These children are provided with harvest quotas as large as fifty kilos of cotton in a day, a quota that requires long hours to accomplish. The cotton generally ends up in factories making garments for major fashion brands which may or may not be aware of how the raw material was collected. </w:t>
      </w:r>
    </w:p>
    <w:p w:rsidR="003A1B95" w:rsidRPr="00AD20C0" w:rsidRDefault="00B31CAA"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Businesses are the primary stakeholders involved in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and subsequent protection of the children. The ethical performance of businesses is consistently under scrutiny by the customers, media, investors, government and other interested parties. Discovery of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in the supply chain can cause significant damage to the reputation of the company. It will negatively affect revenue as customers will not want to be part of a business cycle that involves modern day slavery of any form, particularly the kind that involves children. For businesses in this industry, it has become increasingly important to ensure that all participating parties in the supply chain adhere to guidelines that prohibit or strongly regulate employment of children at </w:t>
      </w:r>
      <w:r w:rsidRPr="00AD20C0">
        <w:rPr>
          <w:rFonts w:ascii="Times New Roman" w:hAnsi="Times New Roman" w:cs="Times New Roman"/>
          <w:sz w:val="24"/>
          <w:szCs w:val="24"/>
        </w:rPr>
        <w:lastRenderedPageBreak/>
        <w:t xml:space="preserve">any stage of the process. However, major fashion brands realize that it may be difficult to monitor the entire process as one company may have over 200 suppliers. An example of a major fashion company is H&amp;M, which sells high-end garments in various prestigious markets around the world. The company through its sustainability division notes that their supply chain networks are so complex that they are nearly impossible to fully control. As a company, H&amp;M prohibits its suppliers from engaging in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practices. It allows guilty parties one chance if they are discovered to have unsafe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practices. If the problem is repeated, the supplier is no longer considered a partner of H&amp;M and the company cuts all its ties with that supplier. This is an effective policy that ensures its suppliers are constantly in compliance with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guidelines. </w:t>
      </w:r>
      <w:r w:rsidR="00724D3E" w:rsidRPr="00AD20C0">
        <w:rPr>
          <w:rFonts w:ascii="Times New Roman" w:hAnsi="Times New Roman" w:cs="Times New Roman"/>
          <w:sz w:val="24"/>
          <w:szCs w:val="24"/>
        </w:rPr>
        <w:t xml:space="preserve">H&amp;M has positioned itself </w:t>
      </w:r>
      <w:r w:rsidR="00D3198D" w:rsidRPr="00AD20C0">
        <w:rPr>
          <w:rFonts w:ascii="Times New Roman" w:hAnsi="Times New Roman" w:cs="Times New Roman"/>
          <w:sz w:val="24"/>
          <w:szCs w:val="24"/>
        </w:rPr>
        <w:t>as among the most ethical fashion chains on the high street</w:t>
      </w:r>
      <w:r w:rsidR="00AE5261" w:rsidRPr="00AD20C0">
        <w:rPr>
          <w:rFonts w:ascii="Times New Roman" w:hAnsi="Times New Roman" w:cs="Times New Roman"/>
          <w:sz w:val="24"/>
          <w:szCs w:val="24"/>
        </w:rPr>
        <w:t xml:space="preserve"> (Gardetti &amp; Torres, 2017)</w:t>
      </w:r>
      <w:r w:rsidR="00D3198D" w:rsidRPr="00AD20C0">
        <w:rPr>
          <w:rFonts w:ascii="Times New Roman" w:hAnsi="Times New Roman" w:cs="Times New Roman"/>
          <w:sz w:val="24"/>
          <w:szCs w:val="24"/>
        </w:rPr>
        <w:t xml:space="preserve">. </w:t>
      </w:r>
    </w:p>
    <w:p w:rsidR="0048172B" w:rsidRPr="00AD20C0" w:rsidRDefault="00D3198D"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Businesses are best placed to reduce or end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as they are the main cause of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practices. The </w:t>
      </w:r>
      <w:r w:rsidR="00893206" w:rsidRPr="00AD20C0">
        <w:rPr>
          <w:rFonts w:ascii="Times New Roman" w:hAnsi="Times New Roman" w:cs="Times New Roman"/>
          <w:sz w:val="24"/>
          <w:szCs w:val="24"/>
        </w:rPr>
        <w:t>Organisation</w:t>
      </w:r>
      <w:r w:rsidRPr="00AD20C0">
        <w:rPr>
          <w:rFonts w:ascii="Times New Roman" w:hAnsi="Times New Roman" w:cs="Times New Roman"/>
          <w:sz w:val="24"/>
          <w:szCs w:val="24"/>
        </w:rPr>
        <w:t xml:space="preserve"> for Economic Cooperation and Development (OECD) developed guidelines for multinational enterprises to adhere to as they conduct business. These guidelines are a set of recommendations that operate from or have branches in adhering countries</w:t>
      </w:r>
      <w:r w:rsidR="00AE5261" w:rsidRPr="00AD20C0">
        <w:rPr>
          <w:rFonts w:ascii="Times New Roman" w:hAnsi="Times New Roman" w:cs="Times New Roman"/>
          <w:sz w:val="24"/>
          <w:szCs w:val="24"/>
        </w:rPr>
        <w:t xml:space="preserve"> (Turker &amp; Altuntas, 2014)</w:t>
      </w:r>
      <w:r w:rsidRPr="00AD20C0">
        <w:rPr>
          <w:rFonts w:ascii="Times New Roman" w:hAnsi="Times New Roman" w:cs="Times New Roman"/>
          <w:sz w:val="24"/>
          <w:szCs w:val="24"/>
        </w:rPr>
        <w:t xml:space="preserve">. The guidelines require that multinational enterprises should contribute to the effective abolition of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and ensure that effective measures are in place to eliminate the worst forms of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as a matter of urgency.</w:t>
      </w:r>
      <w:r w:rsidR="003A1B95" w:rsidRPr="00AD20C0">
        <w:rPr>
          <w:rFonts w:ascii="Times New Roman" w:hAnsi="Times New Roman" w:cs="Times New Roman"/>
          <w:sz w:val="24"/>
          <w:szCs w:val="24"/>
        </w:rPr>
        <w:t xml:space="preserve"> Adidas is one fashion brand that seeks to adhere to these guidelines. The company terminates contracts with </w:t>
      </w:r>
      <w:r w:rsidR="00F85193" w:rsidRPr="00AD20C0">
        <w:rPr>
          <w:rFonts w:ascii="Times New Roman" w:hAnsi="Times New Roman" w:cs="Times New Roman"/>
          <w:sz w:val="24"/>
          <w:szCs w:val="24"/>
        </w:rPr>
        <w:t xml:space="preserve">factories which are found to violate policies developed against unsafe </w:t>
      </w:r>
      <w:r w:rsidR="00893206" w:rsidRPr="00AD20C0">
        <w:rPr>
          <w:rFonts w:ascii="Times New Roman" w:hAnsi="Times New Roman" w:cs="Times New Roman"/>
          <w:sz w:val="24"/>
          <w:szCs w:val="24"/>
        </w:rPr>
        <w:t>labour</w:t>
      </w:r>
      <w:r w:rsidR="00F85193" w:rsidRPr="00AD20C0">
        <w:rPr>
          <w:rFonts w:ascii="Times New Roman" w:hAnsi="Times New Roman" w:cs="Times New Roman"/>
          <w:sz w:val="24"/>
          <w:szCs w:val="24"/>
        </w:rPr>
        <w:t xml:space="preserve"> practices. This strategy allows Adidas to develop a reputation as an ethical employer even in countries where guidelines against child </w:t>
      </w:r>
      <w:r w:rsidR="00893206" w:rsidRPr="00AD20C0">
        <w:rPr>
          <w:rFonts w:ascii="Times New Roman" w:hAnsi="Times New Roman" w:cs="Times New Roman"/>
          <w:sz w:val="24"/>
          <w:szCs w:val="24"/>
        </w:rPr>
        <w:t>labour</w:t>
      </w:r>
      <w:r w:rsidR="00F85193" w:rsidRPr="00AD20C0">
        <w:rPr>
          <w:rFonts w:ascii="Times New Roman" w:hAnsi="Times New Roman" w:cs="Times New Roman"/>
          <w:sz w:val="24"/>
          <w:szCs w:val="24"/>
        </w:rPr>
        <w:t xml:space="preserve"> are not promoted by the government or business community. While factories in the fashion supply chain generally handle their operations independently from the buying </w:t>
      </w:r>
      <w:r w:rsidR="00F85193" w:rsidRPr="00AD20C0">
        <w:rPr>
          <w:rFonts w:ascii="Times New Roman" w:hAnsi="Times New Roman" w:cs="Times New Roman"/>
          <w:sz w:val="24"/>
          <w:szCs w:val="24"/>
        </w:rPr>
        <w:lastRenderedPageBreak/>
        <w:t>brand, Adidas has its own team of people who go to factories to address any problems that arise. This is important as the company directly addresses working conditions and age requirements.</w:t>
      </w:r>
    </w:p>
    <w:p w:rsidR="00C45B8A" w:rsidRPr="00AD20C0" w:rsidRDefault="0048172B"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Governments are significant stakeholders in the issue of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All regulations guiding enterprises and the general public on acceptable practices involving children are developed by or monitored by the government of that country. A government that does not have guidelines in place to protect its children from unsafe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practices find that the children are easily exploited and their futures damaged by the work they are forced to do at that young age. An example is the Uzbekistan government which actively participates in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practices</w:t>
      </w:r>
      <w:r w:rsidR="00AE5261" w:rsidRPr="00AD20C0">
        <w:rPr>
          <w:rFonts w:ascii="Times New Roman" w:hAnsi="Times New Roman" w:cs="Times New Roman"/>
          <w:sz w:val="24"/>
          <w:szCs w:val="24"/>
        </w:rPr>
        <w:t xml:space="preserve"> (Moulds, 2016)</w:t>
      </w:r>
      <w:r w:rsidRPr="00AD20C0">
        <w:rPr>
          <w:rFonts w:ascii="Times New Roman" w:hAnsi="Times New Roman" w:cs="Times New Roman"/>
          <w:sz w:val="24"/>
          <w:szCs w:val="24"/>
        </w:rPr>
        <w:t xml:space="preserve">. The long-term effect is that living conditions of successive generations are worsened as children grow into adults and have insufficient </w:t>
      </w:r>
      <w:r w:rsidR="00350C73" w:rsidRPr="00AD20C0">
        <w:rPr>
          <w:rFonts w:ascii="Times New Roman" w:hAnsi="Times New Roman" w:cs="Times New Roman"/>
          <w:sz w:val="24"/>
          <w:szCs w:val="24"/>
        </w:rPr>
        <w:t xml:space="preserve">educational qualifications or technical skills they can use in other important jobs. By turning children into low skilled workers at little pay, the effect is that the country will rely on low level jobs to drive the economy when these children become adult workers. Governments are important stakeholders as they are the first responsible institutions for the protection and promotion of human rights. </w:t>
      </w:r>
      <w:r w:rsidR="001365D3" w:rsidRPr="00AD20C0">
        <w:rPr>
          <w:rFonts w:ascii="Times New Roman" w:hAnsi="Times New Roman" w:cs="Times New Roman"/>
          <w:sz w:val="24"/>
          <w:szCs w:val="24"/>
        </w:rPr>
        <w:t xml:space="preserve">Apart from the lower level of education and technical skills in the population, high rates of child </w:t>
      </w:r>
      <w:r w:rsidR="00893206" w:rsidRPr="00AD20C0">
        <w:rPr>
          <w:rFonts w:ascii="Times New Roman" w:hAnsi="Times New Roman" w:cs="Times New Roman"/>
          <w:sz w:val="24"/>
          <w:szCs w:val="24"/>
        </w:rPr>
        <w:t>labour</w:t>
      </w:r>
      <w:r w:rsidR="001365D3" w:rsidRPr="00AD20C0">
        <w:rPr>
          <w:rFonts w:ascii="Times New Roman" w:hAnsi="Times New Roman" w:cs="Times New Roman"/>
          <w:sz w:val="24"/>
          <w:szCs w:val="24"/>
        </w:rPr>
        <w:t xml:space="preserve"> in a country have a significant effect on employment and living conditions. High levels of child </w:t>
      </w:r>
      <w:r w:rsidR="00893206" w:rsidRPr="00AD20C0">
        <w:rPr>
          <w:rFonts w:ascii="Times New Roman" w:hAnsi="Times New Roman" w:cs="Times New Roman"/>
          <w:sz w:val="24"/>
          <w:szCs w:val="24"/>
        </w:rPr>
        <w:t>labour</w:t>
      </w:r>
      <w:r w:rsidR="001365D3" w:rsidRPr="00AD20C0">
        <w:rPr>
          <w:rFonts w:ascii="Times New Roman" w:hAnsi="Times New Roman" w:cs="Times New Roman"/>
          <w:sz w:val="24"/>
          <w:szCs w:val="24"/>
        </w:rPr>
        <w:t xml:space="preserve"> mean that there are similar number of adults not employed to do the same job. It carries over to each successive generation as it is likely that companies will continue seeking children to employ and let go of those who become adults. With children earning less than adults would have earned for the same job, the living conditions of the greater community are worsened as there is less money for each family to spend on basic needs. The correlated consequence is increased levels of poverty for the government to address.  </w:t>
      </w:r>
      <w:r w:rsidRPr="00AD20C0">
        <w:rPr>
          <w:rFonts w:ascii="Times New Roman" w:hAnsi="Times New Roman" w:cs="Times New Roman"/>
          <w:sz w:val="24"/>
          <w:szCs w:val="24"/>
        </w:rPr>
        <w:t xml:space="preserve"> </w:t>
      </w:r>
      <w:r w:rsidR="00D3198D" w:rsidRPr="00AD20C0">
        <w:rPr>
          <w:rFonts w:ascii="Times New Roman" w:hAnsi="Times New Roman" w:cs="Times New Roman"/>
          <w:sz w:val="24"/>
          <w:szCs w:val="24"/>
        </w:rPr>
        <w:t xml:space="preserve"> </w:t>
      </w:r>
    </w:p>
    <w:p w:rsidR="0048172B" w:rsidRPr="00AD20C0" w:rsidRDefault="00A63219"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lastRenderedPageBreak/>
        <w:t xml:space="preserve">Parents are major stakeholders in the issue of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as they are the primary caregivers for these children. Parents in impoverished countries are more likely to allow their children to be recruited to factories because they seek that source of income. Parents in these areas are also more likely to lack knowledge of the rights of children and international laws that forbid the use of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ers. </w:t>
      </w:r>
      <w:r w:rsidR="00153B31" w:rsidRPr="00AD20C0">
        <w:rPr>
          <w:rFonts w:ascii="Times New Roman" w:hAnsi="Times New Roman" w:cs="Times New Roman"/>
          <w:sz w:val="24"/>
          <w:szCs w:val="24"/>
        </w:rPr>
        <w:t xml:space="preserve">As a stakeholder group, parents are affected when the welfare of their children is worsened rather than improved by employment in fashion supply chains. </w:t>
      </w:r>
      <w:r w:rsidR="0010349A" w:rsidRPr="00AD20C0">
        <w:rPr>
          <w:rFonts w:ascii="Times New Roman" w:hAnsi="Times New Roman" w:cs="Times New Roman"/>
          <w:sz w:val="24"/>
          <w:szCs w:val="24"/>
        </w:rPr>
        <w:t xml:space="preserve">A company that changed its rules to address the growing problem of child </w:t>
      </w:r>
      <w:r w:rsidR="00893206" w:rsidRPr="00AD20C0">
        <w:rPr>
          <w:rFonts w:ascii="Times New Roman" w:hAnsi="Times New Roman" w:cs="Times New Roman"/>
          <w:sz w:val="24"/>
          <w:szCs w:val="24"/>
        </w:rPr>
        <w:t>labour</w:t>
      </w:r>
      <w:r w:rsidR="0010349A" w:rsidRPr="00AD20C0">
        <w:rPr>
          <w:rFonts w:ascii="Times New Roman" w:hAnsi="Times New Roman" w:cs="Times New Roman"/>
          <w:sz w:val="24"/>
          <w:szCs w:val="24"/>
        </w:rPr>
        <w:t xml:space="preserve"> was Nike. From the late 1990s, the company raised the minimum age for workers at its footwear factories in Asia to 18 years</w:t>
      </w:r>
      <w:r w:rsidR="00AE5261" w:rsidRPr="00AD20C0">
        <w:rPr>
          <w:rFonts w:ascii="Times New Roman" w:hAnsi="Times New Roman" w:cs="Times New Roman"/>
          <w:sz w:val="24"/>
          <w:szCs w:val="24"/>
        </w:rPr>
        <w:t xml:space="preserve"> (Busse, 2004)</w:t>
      </w:r>
      <w:r w:rsidR="0010349A" w:rsidRPr="00AD20C0">
        <w:rPr>
          <w:rFonts w:ascii="Times New Roman" w:hAnsi="Times New Roman" w:cs="Times New Roman"/>
          <w:sz w:val="24"/>
          <w:szCs w:val="24"/>
        </w:rPr>
        <w:t>. This was in response to findings that children were encouraged and at times forced by their parents to work in those factories for little pay and under deplorable conditions.</w:t>
      </w:r>
      <w:r w:rsidR="00446700" w:rsidRPr="00AD20C0">
        <w:rPr>
          <w:rFonts w:ascii="Times New Roman" w:hAnsi="Times New Roman" w:cs="Times New Roman"/>
          <w:sz w:val="24"/>
          <w:szCs w:val="24"/>
        </w:rPr>
        <w:t xml:space="preserve"> The company also made the decision to improve working conditions at its factories by improving air quality and allowing third-party monitoring of its factories. For the countries in which the minimum age for workers was lower than 18, the company offered free educational classes for its young workers. It is notable that in some countries, children below the age of 16 are allowed by their parents to work long hours every day in difficult conditions. Indonesia sets its minimum age for workers at 14 while countries like Vietnam and China allow children aged 12 and under to work in factories producing clothing and accessories</w:t>
      </w:r>
      <w:r w:rsidR="00AE5261" w:rsidRPr="00AD20C0">
        <w:rPr>
          <w:rFonts w:ascii="Times New Roman" w:hAnsi="Times New Roman" w:cs="Times New Roman"/>
          <w:sz w:val="24"/>
          <w:szCs w:val="24"/>
        </w:rPr>
        <w:t xml:space="preserve"> (Gardetti &amp; Torres, 2017)</w:t>
      </w:r>
      <w:r w:rsidR="00446700" w:rsidRPr="00AD20C0">
        <w:rPr>
          <w:rFonts w:ascii="Times New Roman" w:hAnsi="Times New Roman" w:cs="Times New Roman"/>
          <w:sz w:val="24"/>
          <w:szCs w:val="24"/>
        </w:rPr>
        <w:t xml:space="preserve">. </w:t>
      </w:r>
      <w:r w:rsidR="002D4FDB" w:rsidRPr="00AD20C0">
        <w:rPr>
          <w:rFonts w:ascii="Times New Roman" w:hAnsi="Times New Roman" w:cs="Times New Roman"/>
          <w:sz w:val="24"/>
          <w:szCs w:val="24"/>
        </w:rPr>
        <w:t xml:space="preserve">Parents in these countries </w:t>
      </w:r>
      <w:r w:rsidR="00EF71E7" w:rsidRPr="00AD20C0">
        <w:rPr>
          <w:rFonts w:ascii="Times New Roman" w:hAnsi="Times New Roman" w:cs="Times New Roman"/>
          <w:sz w:val="24"/>
          <w:szCs w:val="24"/>
        </w:rPr>
        <w:t xml:space="preserve">increase the probability of child </w:t>
      </w:r>
      <w:r w:rsidR="00893206" w:rsidRPr="00AD20C0">
        <w:rPr>
          <w:rFonts w:ascii="Times New Roman" w:hAnsi="Times New Roman" w:cs="Times New Roman"/>
          <w:sz w:val="24"/>
          <w:szCs w:val="24"/>
        </w:rPr>
        <w:t>labour</w:t>
      </w:r>
      <w:r w:rsidR="00EF71E7" w:rsidRPr="00AD20C0">
        <w:rPr>
          <w:rFonts w:ascii="Times New Roman" w:hAnsi="Times New Roman" w:cs="Times New Roman"/>
          <w:sz w:val="24"/>
          <w:szCs w:val="24"/>
        </w:rPr>
        <w:t xml:space="preserve"> as they allow companies to avoid full legal culpability for employing children.</w:t>
      </w:r>
    </w:p>
    <w:p w:rsidR="00B407CF" w:rsidRPr="00AD20C0" w:rsidRDefault="008D4FA0"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The main solution that </w:t>
      </w:r>
      <w:r w:rsidR="0048472B" w:rsidRPr="00AD20C0">
        <w:rPr>
          <w:rFonts w:ascii="Times New Roman" w:hAnsi="Times New Roman" w:cs="Times New Roman"/>
          <w:sz w:val="24"/>
          <w:szCs w:val="24"/>
        </w:rPr>
        <w:t xml:space="preserve">multinational enterprises in the fashion industry can use to address child </w:t>
      </w:r>
      <w:r w:rsidR="00893206" w:rsidRPr="00AD20C0">
        <w:rPr>
          <w:rFonts w:ascii="Times New Roman" w:hAnsi="Times New Roman" w:cs="Times New Roman"/>
          <w:sz w:val="24"/>
          <w:szCs w:val="24"/>
        </w:rPr>
        <w:t>labour</w:t>
      </w:r>
      <w:r w:rsidR="0048472B" w:rsidRPr="00AD20C0">
        <w:rPr>
          <w:rFonts w:ascii="Times New Roman" w:hAnsi="Times New Roman" w:cs="Times New Roman"/>
          <w:sz w:val="24"/>
          <w:szCs w:val="24"/>
        </w:rPr>
        <w:t xml:space="preserve"> is improvement of education. The quality and level of access to education should be improved through CSR programs in countries where the company has a significant presence and high dependence on supply. Education is the single most powerful tool that empowers children </w:t>
      </w:r>
      <w:r w:rsidR="0048472B" w:rsidRPr="00AD20C0">
        <w:rPr>
          <w:rFonts w:ascii="Times New Roman" w:hAnsi="Times New Roman" w:cs="Times New Roman"/>
          <w:sz w:val="24"/>
          <w:szCs w:val="24"/>
        </w:rPr>
        <w:lastRenderedPageBreak/>
        <w:t xml:space="preserve">to improve their future possibilities. In the impoverished countries such as Bangladesh, Uzbekistan and Vietnam where child </w:t>
      </w:r>
      <w:r w:rsidR="00893206" w:rsidRPr="00AD20C0">
        <w:rPr>
          <w:rFonts w:ascii="Times New Roman" w:hAnsi="Times New Roman" w:cs="Times New Roman"/>
          <w:sz w:val="24"/>
          <w:szCs w:val="24"/>
        </w:rPr>
        <w:t>labour</w:t>
      </w:r>
      <w:r w:rsidR="0048472B" w:rsidRPr="00AD20C0">
        <w:rPr>
          <w:rFonts w:ascii="Times New Roman" w:hAnsi="Times New Roman" w:cs="Times New Roman"/>
          <w:sz w:val="24"/>
          <w:szCs w:val="24"/>
        </w:rPr>
        <w:t xml:space="preserve"> is prevalent, a common problem is that accessibility and quality of education are very low</w:t>
      </w:r>
      <w:r w:rsidR="00AE5261" w:rsidRPr="00AD20C0">
        <w:rPr>
          <w:rFonts w:ascii="Times New Roman" w:hAnsi="Times New Roman" w:cs="Times New Roman"/>
          <w:sz w:val="24"/>
          <w:szCs w:val="24"/>
        </w:rPr>
        <w:t xml:space="preserve"> (Turker &amp; Altuntas, 2014)</w:t>
      </w:r>
      <w:r w:rsidR="0048472B" w:rsidRPr="00AD20C0">
        <w:rPr>
          <w:rFonts w:ascii="Times New Roman" w:hAnsi="Times New Roman" w:cs="Times New Roman"/>
          <w:sz w:val="24"/>
          <w:szCs w:val="24"/>
        </w:rPr>
        <w:t xml:space="preserve">. Companies can provide incentives for parents of children involved in employment to take them to school. With public budgets being relatively scarce in these impoverished countries, fashion brands can dedicate part of its budget on consistently </w:t>
      </w:r>
      <w:r w:rsidR="007D6552" w:rsidRPr="00AD20C0">
        <w:rPr>
          <w:rFonts w:ascii="Times New Roman" w:hAnsi="Times New Roman" w:cs="Times New Roman"/>
          <w:sz w:val="24"/>
          <w:szCs w:val="24"/>
        </w:rPr>
        <w:t xml:space="preserve">providing basic resources and infrastructure for quality education. This CSR strategy will appeal to the public as their children will be adequately catered for over the long-term. A general population that has improved access to education is more likely to be financially empowered as a society. </w:t>
      </w:r>
      <w:r w:rsidR="00105F78" w:rsidRPr="00AD20C0">
        <w:rPr>
          <w:rFonts w:ascii="Times New Roman" w:hAnsi="Times New Roman" w:cs="Times New Roman"/>
          <w:sz w:val="24"/>
          <w:szCs w:val="24"/>
        </w:rPr>
        <w:t xml:space="preserve">The inverse relationship between school attendance and child </w:t>
      </w:r>
      <w:r w:rsidR="00893206" w:rsidRPr="00AD20C0">
        <w:rPr>
          <w:rFonts w:ascii="Times New Roman" w:hAnsi="Times New Roman" w:cs="Times New Roman"/>
          <w:sz w:val="24"/>
          <w:szCs w:val="24"/>
        </w:rPr>
        <w:t>labour</w:t>
      </w:r>
      <w:r w:rsidR="00105F78" w:rsidRPr="00AD20C0">
        <w:rPr>
          <w:rFonts w:ascii="Times New Roman" w:hAnsi="Times New Roman" w:cs="Times New Roman"/>
          <w:sz w:val="24"/>
          <w:szCs w:val="24"/>
        </w:rPr>
        <w:t xml:space="preserve"> is sufficient reason for companies to focus their CSR on educational quality and access</w:t>
      </w:r>
      <w:r w:rsidR="00AE5261" w:rsidRPr="00AD20C0">
        <w:rPr>
          <w:rFonts w:ascii="Times New Roman" w:hAnsi="Times New Roman" w:cs="Times New Roman"/>
          <w:sz w:val="24"/>
          <w:szCs w:val="24"/>
        </w:rPr>
        <w:t xml:space="preserve"> (Gardetti &amp; Torres, 2017)</w:t>
      </w:r>
      <w:r w:rsidR="00105F78" w:rsidRPr="00AD20C0">
        <w:rPr>
          <w:rFonts w:ascii="Times New Roman" w:hAnsi="Times New Roman" w:cs="Times New Roman"/>
          <w:sz w:val="24"/>
          <w:szCs w:val="24"/>
        </w:rPr>
        <w:t>. Low quality, affordability and access to education are primary reasons why children are allowed to forego school and find work in factories. Companies may address this issue by offering cash incentives for parents who ensure that their children attend school regularly and undergo quality health services. For children under the age of 18 who are working, an apprenticeship program will be effective. The program will allow the child to work and earn a small income while undergoing educational classes sponsored by the company.</w:t>
      </w:r>
      <w:r w:rsidR="00477D07" w:rsidRPr="00AD20C0">
        <w:rPr>
          <w:rFonts w:ascii="Times New Roman" w:hAnsi="Times New Roman" w:cs="Times New Roman"/>
          <w:sz w:val="24"/>
          <w:szCs w:val="24"/>
        </w:rPr>
        <w:t xml:space="preserve"> It enables the child to gain an education while still earning for the sake of their families.</w:t>
      </w:r>
    </w:p>
    <w:p w:rsidR="00CA29C0" w:rsidRPr="00AD20C0" w:rsidRDefault="00B407CF"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The lack of knowledge of the entire supply chain is a loophole that allows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to continue. </w:t>
      </w:r>
      <w:r w:rsidR="004B30D9" w:rsidRPr="00AD20C0">
        <w:rPr>
          <w:rFonts w:ascii="Times New Roman" w:hAnsi="Times New Roman" w:cs="Times New Roman"/>
          <w:sz w:val="24"/>
          <w:szCs w:val="24"/>
        </w:rPr>
        <w:t xml:space="preserve">Companies should develop CSR programs that dedicate more resources to transparency and traceability. Some fashion brands have over </w:t>
      </w:r>
      <w:r w:rsidR="00AE5261" w:rsidRPr="00AD20C0">
        <w:rPr>
          <w:rFonts w:ascii="Times New Roman" w:hAnsi="Times New Roman" w:cs="Times New Roman"/>
          <w:sz w:val="24"/>
          <w:szCs w:val="24"/>
        </w:rPr>
        <w:t>2</w:t>
      </w:r>
      <w:r w:rsidR="004B30D9" w:rsidRPr="00AD20C0">
        <w:rPr>
          <w:rFonts w:ascii="Times New Roman" w:hAnsi="Times New Roman" w:cs="Times New Roman"/>
          <w:sz w:val="24"/>
          <w:szCs w:val="24"/>
        </w:rPr>
        <w:t>00 suppliers in their supply chain, making it difficult to trace the actions and ethical compliance of each supplier</w:t>
      </w:r>
      <w:r w:rsidR="00AE5261" w:rsidRPr="00AD20C0">
        <w:rPr>
          <w:rFonts w:ascii="Times New Roman" w:hAnsi="Times New Roman" w:cs="Times New Roman"/>
          <w:sz w:val="24"/>
          <w:szCs w:val="24"/>
        </w:rPr>
        <w:t xml:space="preserve"> (Moulds, 2016)</w:t>
      </w:r>
      <w:r w:rsidR="004B30D9" w:rsidRPr="00AD20C0">
        <w:rPr>
          <w:rFonts w:ascii="Times New Roman" w:hAnsi="Times New Roman" w:cs="Times New Roman"/>
          <w:sz w:val="24"/>
          <w:szCs w:val="24"/>
        </w:rPr>
        <w:t>. Companies can develop a supply register in which suppliers from the earliest stages of raw material collection to the final stages of end product delivery will be identified.</w:t>
      </w:r>
      <w:r w:rsidR="0048472B" w:rsidRPr="00AD20C0">
        <w:rPr>
          <w:rFonts w:ascii="Times New Roman" w:hAnsi="Times New Roman" w:cs="Times New Roman"/>
          <w:sz w:val="24"/>
          <w:szCs w:val="24"/>
        </w:rPr>
        <w:t xml:space="preserve"> </w:t>
      </w:r>
      <w:r w:rsidR="00266C90" w:rsidRPr="00AD20C0">
        <w:rPr>
          <w:rFonts w:ascii="Times New Roman" w:hAnsi="Times New Roman" w:cs="Times New Roman"/>
          <w:sz w:val="24"/>
          <w:szCs w:val="24"/>
        </w:rPr>
        <w:t xml:space="preserve">Brand representatives will </w:t>
      </w:r>
      <w:r w:rsidR="00266C90" w:rsidRPr="00AD20C0">
        <w:rPr>
          <w:rFonts w:ascii="Times New Roman" w:hAnsi="Times New Roman" w:cs="Times New Roman"/>
          <w:sz w:val="24"/>
          <w:szCs w:val="24"/>
        </w:rPr>
        <w:lastRenderedPageBreak/>
        <w:t xml:space="preserve">be tasked with determining whether all parties in the supply chain adhere to the regulations put in place by the company to ensure safe </w:t>
      </w:r>
      <w:r w:rsidR="00893206" w:rsidRPr="00AD20C0">
        <w:rPr>
          <w:rFonts w:ascii="Times New Roman" w:hAnsi="Times New Roman" w:cs="Times New Roman"/>
          <w:sz w:val="24"/>
          <w:szCs w:val="24"/>
        </w:rPr>
        <w:t>labour</w:t>
      </w:r>
      <w:r w:rsidR="00266C90" w:rsidRPr="00AD20C0">
        <w:rPr>
          <w:rFonts w:ascii="Times New Roman" w:hAnsi="Times New Roman" w:cs="Times New Roman"/>
          <w:sz w:val="24"/>
          <w:szCs w:val="24"/>
        </w:rPr>
        <w:t xml:space="preserve"> practices. </w:t>
      </w:r>
      <w:r w:rsidR="00361118" w:rsidRPr="00AD20C0">
        <w:rPr>
          <w:rFonts w:ascii="Times New Roman" w:hAnsi="Times New Roman" w:cs="Times New Roman"/>
          <w:sz w:val="24"/>
          <w:szCs w:val="24"/>
        </w:rPr>
        <w:t xml:space="preserve">The bulk of child </w:t>
      </w:r>
      <w:r w:rsidR="00893206" w:rsidRPr="00AD20C0">
        <w:rPr>
          <w:rFonts w:ascii="Times New Roman" w:hAnsi="Times New Roman" w:cs="Times New Roman"/>
          <w:sz w:val="24"/>
          <w:szCs w:val="24"/>
        </w:rPr>
        <w:t>labour</w:t>
      </w:r>
      <w:r w:rsidR="00361118" w:rsidRPr="00AD20C0">
        <w:rPr>
          <w:rFonts w:ascii="Times New Roman" w:hAnsi="Times New Roman" w:cs="Times New Roman"/>
          <w:sz w:val="24"/>
          <w:szCs w:val="24"/>
        </w:rPr>
        <w:t xml:space="preserve"> occurs in the lower tier stages such as cotton production and initial garment production</w:t>
      </w:r>
      <w:r w:rsidR="00AE5261" w:rsidRPr="00AD20C0">
        <w:rPr>
          <w:rFonts w:ascii="Times New Roman" w:hAnsi="Times New Roman" w:cs="Times New Roman"/>
          <w:sz w:val="24"/>
          <w:szCs w:val="24"/>
        </w:rPr>
        <w:t xml:space="preserve"> (De Paoli &amp; Mendola, 2017)</w:t>
      </w:r>
      <w:r w:rsidR="00361118" w:rsidRPr="00AD20C0">
        <w:rPr>
          <w:rFonts w:ascii="Times New Roman" w:hAnsi="Times New Roman" w:cs="Times New Roman"/>
          <w:sz w:val="24"/>
          <w:szCs w:val="24"/>
        </w:rPr>
        <w:t xml:space="preserve">. Despite this, most fashion brands only identify with the suppliers at the end stages instead of also identifying with the entities that provide the raw materials. Monitoring and corrective actions will be developed in the CSR program to address both the end manufacturing processes and the early stages of the supply chain. The company may then develop sanctions against those entities not compliant with safe </w:t>
      </w:r>
      <w:r w:rsidR="00893206" w:rsidRPr="00AD20C0">
        <w:rPr>
          <w:rFonts w:ascii="Times New Roman" w:hAnsi="Times New Roman" w:cs="Times New Roman"/>
          <w:sz w:val="24"/>
          <w:szCs w:val="24"/>
        </w:rPr>
        <w:t>labour</w:t>
      </w:r>
      <w:r w:rsidR="00361118" w:rsidRPr="00AD20C0">
        <w:rPr>
          <w:rFonts w:ascii="Times New Roman" w:hAnsi="Times New Roman" w:cs="Times New Roman"/>
          <w:sz w:val="24"/>
          <w:szCs w:val="24"/>
        </w:rPr>
        <w:t xml:space="preserve"> practice guidelines. </w:t>
      </w:r>
    </w:p>
    <w:p w:rsidR="00361118" w:rsidRPr="00AD20C0" w:rsidRDefault="00361118"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The company may develop an effective solution against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by introducing unions that have the primary purpose of defending the rights of workers of all ages. Children are easily exploited because of the lack of </w:t>
      </w:r>
      <w:r w:rsidR="00E869E0" w:rsidRPr="00AD20C0">
        <w:rPr>
          <w:rFonts w:ascii="Times New Roman" w:hAnsi="Times New Roman" w:cs="Times New Roman"/>
          <w:sz w:val="24"/>
          <w:szCs w:val="24"/>
        </w:rPr>
        <w:t>independent bodies to protect their rights</w:t>
      </w:r>
      <w:r w:rsidR="00AE5261" w:rsidRPr="00AD20C0">
        <w:rPr>
          <w:rFonts w:ascii="Times New Roman" w:hAnsi="Times New Roman" w:cs="Times New Roman"/>
          <w:sz w:val="24"/>
          <w:szCs w:val="24"/>
        </w:rPr>
        <w:t xml:space="preserve"> (Kolk &amp; Van Tulder, 2002)</w:t>
      </w:r>
      <w:r w:rsidR="00E869E0" w:rsidRPr="00AD20C0">
        <w:rPr>
          <w:rFonts w:ascii="Times New Roman" w:hAnsi="Times New Roman" w:cs="Times New Roman"/>
          <w:sz w:val="24"/>
          <w:szCs w:val="24"/>
        </w:rPr>
        <w:t xml:space="preserve">. </w:t>
      </w:r>
      <w:r w:rsidR="00AA2F5C" w:rsidRPr="00AD20C0">
        <w:rPr>
          <w:rFonts w:ascii="Times New Roman" w:hAnsi="Times New Roman" w:cs="Times New Roman"/>
          <w:sz w:val="24"/>
          <w:szCs w:val="24"/>
        </w:rPr>
        <w:t xml:space="preserve">Fashion brands should allow independent unions to be formed for the protection of child workers in factories producing their garments and accessories. It will allow children to voice their grievances and negotiate for improved wages. The unions will address the working conditions of the child workers as in most cases the children are unwilling to criticize deplorable employment conditions for fear of losing their income. </w:t>
      </w:r>
      <w:r w:rsidR="00C559CE" w:rsidRPr="00AD20C0">
        <w:rPr>
          <w:rFonts w:ascii="Times New Roman" w:hAnsi="Times New Roman" w:cs="Times New Roman"/>
          <w:sz w:val="24"/>
          <w:szCs w:val="24"/>
        </w:rPr>
        <w:t xml:space="preserve">In relation to unions, companies should facilitate training of management and employee representatives in collective bargaining, </w:t>
      </w:r>
      <w:r w:rsidR="00893206" w:rsidRPr="00AD20C0">
        <w:rPr>
          <w:rFonts w:ascii="Times New Roman" w:hAnsi="Times New Roman" w:cs="Times New Roman"/>
          <w:sz w:val="24"/>
          <w:szCs w:val="24"/>
        </w:rPr>
        <w:t>labour</w:t>
      </w:r>
      <w:r w:rsidR="00C559CE" w:rsidRPr="00AD20C0">
        <w:rPr>
          <w:rFonts w:ascii="Times New Roman" w:hAnsi="Times New Roman" w:cs="Times New Roman"/>
          <w:sz w:val="24"/>
          <w:szCs w:val="24"/>
        </w:rPr>
        <w:t xml:space="preserve">-management relations, and freedom of association among other workplace necessities. The children may be represented by independent representatives who have the best interests of the children at heart. These representatives may come from the civil society, trade unions, government or parent association. </w:t>
      </w:r>
    </w:p>
    <w:p w:rsidR="00890856" w:rsidRPr="00AD20C0" w:rsidRDefault="00890856" w:rsidP="00AD20C0">
      <w:pPr>
        <w:spacing w:line="480" w:lineRule="auto"/>
        <w:ind w:firstLine="720"/>
        <w:rPr>
          <w:rFonts w:ascii="Times New Roman" w:hAnsi="Times New Roman" w:cs="Times New Roman"/>
          <w:sz w:val="24"/>
          <w:szCs w:val="24"/>
        </w:rPr>
      </w:pPr>
      <w:r w:rsidRPr="00AD20C0">
        <w:rPr>
          <w:rFonts w:ascii="Times New Roman" w:hAnsi="Times New Roman" w:cs="Times New Roman"/>
          <w:sz w:val="24"/>
          <w:szCs w:val="24"/>
        </w:rPr>
        <w:t xml:space="preserve">In conclusion,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is a major societal challenge that should be addressed as a matter of urgency.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deprives these children of the opportunity to develop normally as </w:t>
      </w:r>
      <w:r w:rsidRPr="00AD20C0">
        <w:rPr>
          <w:rFonts w:ascii="Times New Roman" w:hAnsi="Times New Roman" w:cs="Times New Roman"/>
          <w:sz w:val="24"/>
          <w:szCs w:val="24"/>
        </w:rPr>
        <w:lastRenderedPageBreak/>
        <w:t xml:space="preserve">expected in society. These children are deprived of the time to play and interact freely with their fellow children and with their families. It is particularly problematic in impoverished countries where adults allow children to work for that extra source of income, and in some cases, it is the only source of income for their entire family. Child </w:t>
      </w:r>
      <w:r w:rsidR="00893206" w:rsidRPr="00AD20C0">
        <w:rPr>
          <w:rFonts w:ascii="Times New Roman" w:hAnsi="Times New Roman" w:cs="Times New Roman"/>
          <w:sz w:val="24"/>
          <w:szCs w:val="24"/>
        </w:rPr>
        <w:t>labour</w:t>
      </w:r>
      <w:r w:rsidRPr="00AD20C0">
        <w:rPr>
          <w:rFonts w:ascii="Times New Roman" w:hAnsi="Times New Roman" w:cs="Times New Roman"/>
          <w:sz w:val="24"/>
          <w:szCs w:val="24"/>
        </w:rPr>
        <w:t xml:space="preserve"> is a major problem in the fashion industry as multinational brands outsource production of garments and accessories to factories in developing countries to lower their costs of production. The supply chain involves numerous entities that may also subcontract their operations</w:t>
      </w:r>
      <w:r w:rsidR="00BD1823" w:rsidRPr="00AD20C0">
        <w:rPr>
          <w:rFonts w:ascii="Times New Roman" w:hAnsi="Times New Roman" w:cs="Times New Roman"/>
          <w:sz w:val="24"/>
          <w:szCs w:val="24"/>
        </w:rPr>
        <w:t xml:space="preserve"> to further decrease costs or meet high demand. It is necessary for fashion brands to become accountable for their actions by ensuring that all parties in the supply chain engage in safe </w:t>
      </w:r>
      <w:r w:rsidR="00893206" w:rsidRPr="00AD20C0">
        <w:rPr>
          <w:rFonts w:ascii="Times New Roman" w:hAnsi="Times New Roman" w:cs="Times New Roman"/>
          <w:sz w:val="24"/>
          <w:szCs w:val="24"/>
        </w:rPr>
        <w:t>labour</w:t>
      </w:r>
      <w:r w:rsidR="00BD1823" w:rsidRPr="00AD20C0">
        <w:rPr>
          <w:rFonts w:ascii="Times New Roman" w:hAnsi="Times New Roman" w:cs="Times New Roman"/>
          <w:sz w:val="24"/>
          <w:szCs w:val="24"/>
        </w:rPr>
        <w:t xml:space="preserve"> practices. Ignorance should not be accepted as a defense because lack of knowledge of the supply chain should not be the case for any business. Companies in the fashion industry need to understand that lower overhead costs should not come at the expense of children in impoverished countries. Child </w:t>
      </w:r>
      <w:r w:rsidR="00893206" w:rsidRPr="00AD20C0">
        <w:rPr>
          <w:rFonts w:ascii="Times New Roman" w:hAnsi="Times New Roman" w:cs="Times New Roman"/>
          <w:sz w:val="24"/>
          <w:szCs w:val="24"/>
        </w:rPr>
        <w:t>labour</w:t>
      </w:r>
      <w:r w:rsidR="00BD1823" w:rsidRPr="00AD20C0">
        <w:rPr>
          <w:rFonts w:ascii="Times New Roman" w:hAnsi="Times New Roman" w:cs="Times New Roman"/>
          <w:sz w:val="24"/>
          <w:szCs w:val="24"/>
        </w:rPr>
        <w:t xml:space="preserve"> is paramount to modern day slavery and should be banned from the entire supply chain. </w:t>
      </w:r>
      <w:r w:rsidR="005A41D5" w:rsidRPr="00AD20C0">
        <w:rPr>
          <w:rFonts w:ascii="Times New Roman" w:hAnsi="Times New Roman" w:cs="Times New Roman"/>
          <w:sz w:val="24"/>
          <w:szCs w:val="24"/>
        </w:rPr>
        <w:t>Solutions to this problem include improvement of education, introduction of representative unions, and establishment of a supply registry.</w:t>
      </w:r>
      <w:r w:rsidR="00893206" w:rsidRPr="00AD20C0">
        <w:rPr>
          <w:rFonts w:ascii="Times New Roman" w:hAnsi="Times New Roman" w:cs="Times New Roman"/>
          <w:sz w:val="24"/>
          <w:szCs w:val="24"/>
        </w:rPr>
        <w:t xml:space="preserve"> </w:t>
      </w:r>
      <w:r w:rsidR="00BD1823" w:rsidRPr="00AD20C0">
        <w:rPr>
          <w:rFonts w:ascii="Times New Roman" w:hAnsi="Times New Roman" w:cs="Times New Roman"/>
          <w:sz w:val="24"/>
          <w:szCs w:val="24"/>
        </w:rPr>
        <w:t xml:space="preserve"> </w:t>
      </w:r>
    </w:p>
    <w:p w:rsidR="00AD20C0" w:rsidRDefault="00AD20C0" w:rsidP="00AD20C0">
      <w:pPr>
        <w:spacing w:line="480" w:lineRule="auto"/>
        <w:jc w:val="center"/>
        <w:rPr>
          <w:rFonts w:ascii="Times New Roman" w:hAnsi="Times New Roman" w:cs="Times New Roman"/>
          <w:sz w:val="24"/>
          <w:szCs w:val="24"/>
        </w:rPr>
      </w:pPr>
    </w:p>
    <w:p w:rsidR="00AD20C0" w:rsidRDefault="00AD20C0" w:rsidP="00AD20C0">
      <w:pPr>
        <w:spacing w:line="480" w:lineRule="auto"/>
        <w:jc w:val="center"/>
        <w:rPr>
          <w:rFonts w:ascii="Times New Roman" w:hAnsi="Times New Roman" w:cs="Times New Roman"/>
          <w:sz w:val="24"/>
          <w:szCs w:val="24"/>
        </w:rPr>
      </w:pPr>
    </w:p>
    <w:p w:rsidR="00AD20C0" w:rsidRDefault="00AD20C0" w:rsidP="00AD20C0">
      <w:pPr>
        <w:spacing w:line="480" w:lineRule="auto"/>
        <w:jc w:val="center"/>
        <w:rPr>
          <w:rFonts w:ascii="Times New Roman" w:hAnsi="Times New Roman" w:cs="Times New Roman"/>
          <w:sz w:val="24"/>
          <w:szCs w:val="24"/>
        </w:rPr>
      </w:pPr>
    </w:p>
    <w:p w:rsidR="00AD20C0" w:rsidRDefault="00AD20C0" w:rsidP="00AD20C0">
      <w:pPr>
        <w:spacing w:line="480" w:lineRule="auto"/>
        <w:jc w:val="center"/>
        <w:rPr>
          <w:rFonts w:ascii="Times New Roman" w:hAnsi="Times New Roman" w:cs="Times New Roman"/>
          <w:sz w:val="24"/>
          <w:szCs w:val="24"/>
        </w:rPr>
      </w:pPr>
    </w:p>
    <w:p w:rsidR="00AD20C0" w:rsidRDefault="00AD20C0" w:rsidP="00AD20C0">
      <w:pPr>
        <w:spacing w:line="480" w:lineRule="auto"/>
        <w:jc w:val="center"/>
        <w:rPr>
          <w:rFonts w:ascii="Times New Roman" w:hAnsi="Times New Roman" w:cs="Times New Roman"/>
          <w:sz w:val="24"/>
          <w:szCs w:val="24"/>
        </w:rPr>
      </w:pPr>
      <w:bookmarkStart w:id="0" w:name="_GoBack"/>
      <w:bookmarkEnd w:id="0"/>
    </w:p>
    <w:p w:rsidR="00AD20C0" w:rsidRDefault="00AD20C0" w:rsidP="00AD20C0">
      <w:pPr>
        <w:spacing w:line="480" w:lineRule="auto"/>
        <w:jc w:val="center"/>
        <w:rPr>
          <w:rFonts w:ascii="Times New Roman" w:hAnsi="Times New Roman" w:cs="Times New Roman"/>
          <w:sz w:val="24"/>
          <w:szCs w:val="24"/>
        </w:rPr>
      </w:pPr>
    </w:p>
    <w:p w:rsidR="00CC14E9" w:rsidRPr="00AD20C0" w:rsidRDefault="00CC14E9" w:rsidP="00AD20C0">
      <w:pPr>
        <w:spacing w:line="480" w:lineRule="auto"/>
        <w:jc w:val="center"/>
        <w:rPr>
          <w:rFonts w:ascii="Times New Roman" w:hAnsi="Times New Roman" w:cs="Times New Roman"/>
          <w:sz w:val="24"/>
          <w:szCs w:val="24"/>
        </w:rPr>
      </w:pPr>
      <w:r w:rsidRPr="00AD20C0">
        <w:rPr>
          <w:rFonts w:ascii="Times New Roman" w:hAnsi="Times New Roman" w:cs="Times New Roman"/>
          <w:sz w:val="24"/>
          <w:szCs w:val="24"/>
        </w:rPr>
        <w:lastRenderedPageBreak/>
        <w:t>References</w:t>
      </w:r>
    </w:p>
    <w:p w:rsidR="006641D2" w:rsidRPr="00AD20C0" w:rsidRDefault="006641D2" w:rsidP="00AD20C0">
      <w:pPr>
        <w:spacing w:line="480" w:lineRule="auto"/>
        <w:ind w:left="720" w:hanging="720"/>
        <w:rPr>
          <w:rFonts w:ascii="Times New Roman" w:hAnsi="Times New Roman" w:cs="Times New Roman"/>
          <w:sz w:val="24"/>
          <w:szCs w:val="24"/>
        </w:rPr>
      </w:pPr>
      <w:r w:rsidRPr="00AD20C0">
        <w:rPr>
          <w:rFonts w:ascii="Times New Roman" w:hAnsi="Times New Roman" w:cs="Times New Roman"/>
          <w:sz w:val="24"/>
          <w:szCs w:val="24"/>
        </w:rPr>
        <w:t xml:space="preserve">Busse, M. (2004). On the determinants of core labour standards: </w:t>
      </w:r>
      <w:r w:rsidR="00AE5261" w:rsidRPr="00AD20C0">
        <w:rPr>
          <w:rFonts w:ascii="Times New Roman" w:hAnsi="Times New Roman" w:cs="Times New Roman"/>
          <w:sz w:val="24"/>
          <w:szCs w:val="24"/>
        </w:rPr>
        <w:t>T</w:t>
      </w:r>
      <w:r w:rsidRPr="00AD20C0">
        <w:rPr>
          <w:rFonts w:ascii="Times New Roman" w:hAnsi="Times New Roman" w:cs="Times New Roman"/>
          <w:sz w:val="24"/>
          <w:szCs w:val="24"/>
        </w:rPr>
        <w:t xml:space="preserve">he case of developing countries. </w:t>
      </w:r>
      <w:r w:rsidRPr="00AD20C0">
        <w:rPr>
          <w:rFonts w:ascii="Times New Roman" w:hAnsi="Times New Roman" w:cs="Times New Roman"/>
          <w:i/>
          <w:sz w:val="24"/>
          <w:szCs w:val="24"/>
        </w:rPr>
        <w:t>Economics Letters</w:t>
      </w:r>
      <w:r w:rsidRPr="00AD20C0">
        <w:rPr>
          <w:rFonts w:ascii="Times New Roman" w:hAnsi="Times New Roman" w:cs="Times New Roman"/>
          <w:sz w:val="24"/>
          <w:szCs w:val="24"/>
        </w:rPr>
        <w:t xml:space="preserve">, 83(2), 211-217. </w:t>
      </w:r>
    </w:p>
    <w:p w:rsidR="006641D2" w:rsidRPr="00AD20C0" w:rsidRDefault="006641D2" w:rsidP="00AD20C0">
      <w:pPr>
        <w:spacing w:line="480" w:lineRule="auto"/>
        <w:ind w:left="720" w:hanging="720"/>
        <w:rPr>
          <w:rFonts w:ascii="Times New Roman" w:hAnsi="Times New Roman" w:cs="Times New Roman"/>
          <w:sz w:val="24"/>
          <w:szCs w:val="24"/>
        </w:rPr>
      </w:pPr>
      <w:r w:rsidRPr="00AD20C0">
        <w:rPr>
          <w:rFonts w:ascii="Times New Roman" w:hAnsi="Times New Roman" w:cs="Times New Roman"/>
          <w:sz w:val="24"/>
          <w:szCs w:val="24"/>
        </w:rPr>
        <w:t xml:space="preserve">De Paoli, A., &amp; Mendola, M. (2017). International migration and child labour in developing countries. </w:t>
      </w:r>
      <w:r w:rsidRPr="00AD20C0">
        <w:rPr>
          <w:rFonts w:ascii="Times New Roman" w:hAnsi="Times New Roman" w:cs="Times New Roman"/>
          <w:i/>
          <w:sz w:val="24"/>
          <w:szCs w:val="24"/>
        </w:rPr>
        <w:t>The World Economy</w:t>
      </w:r>
      <w:r w:rsidRPr="00AD20C0">
        <w:rPr>
          <w:rFonts w:ascii="Times New Roman" w:hAnsi="Times New Roman" w:cs="Times New Roman"/>
          <w:sz w:val="24"/>
          <w:szCs w:val="24"/>
        </w:rPr>
        <w:t xml:space="preserve">, 40(4), 678-702. </w:t>
      </w:r>
    </w:p>
    <w:p w:rsidR="004E6183" w:rsidRPr="00AD20C0" w:rsidRDefault="004E6183" w:rsidP="00AD20C0">
      <w:pPr>
        <w:spacing w:line="480" w:lineRule="auto"/>
        <w:ind w:left="720" w:hanging="720"/>
        <w:rPr>
          <w:rFonts w:ascii="Times New Roman" w:hAnsi="Times New Roman" w:cs="Times New Roman"/>
          <w:sz w:val="24"/>
          <w:szCs w:val="24"/>
        </w:rPr>
      </w:pPr>
      <w:r w:rsidRPr="00AD20C0">
        <w:rPr>
          <w:rFonts w:ascii="Times New Roman" w:hAnsi="Times New Roman" w:cs="Times New Roman"/>
          <w:sz w:val="24"/>
          <w:szCs w:val="24"/>
        </w:rPr>
        <w:t xml:space="preserve">Gardetti, M. A., &amp; Torres, A. L. (Eds.). (2017). </w:t>
      </w:r>
      <w:r w:rsidRPr="00AD20C0">
        <w:rPr>
          <w:rFonts w:ascii="Times New Roman" w:hAnsi="Times New Roman" w:cs="Times New Roman"/>
          <w:i/>
          <w:sz w:val="24"/>
          <w:szCs w:val="24"/>
        </w:rPr>
        <w:t xml:space="preserve">Sustainability in fashion and textiles: </w:t>
      </w:r>
      <w:r w:rsidR="00AE5261" w:rsidRPr="00AD20C0">
        <w:rPr>
          <w:rFonts w:ascii="Times New Roman" w:hAnsi="Times New Roman" w:cs="Times New Roman"/>
          <w:i/>
          <w:sz w:val="24"/>
          <w:szCs w:val="24"/>
        </w:rPr>
        <w:t>V</w:t>
      </w:r>
      <w:r w:rsidRPr="00AD20C0">
        <w:rPr>
          <w:rFonts w:ascii="Times New Roman" w:hAnsi="Times New Roman" w:cs="Times New Roman"/>
          <w:i/>
          <w:sz w:val="24"/>
          <w:szCs w:val="24"/>
        </w:rPr>
        <w:t>alues, design, production and consumption</w:t>
      </w:r>
      <w:r w:rsidRPr="00AD20C0">
        <w:rPr>
          <w:rFonts w:ascii="Times New Roman" w:hAnsi="Times New Roman" w:cs="Times New Roman"/>
          <w:sz w:val="24"/>
          <w:szCs w:val="24"/>
        </w:rPr>
        <w:t xml:space="preserve">. Routledge. </w:t>
      </w:r>
    </w:p>
    <w:p w:rsidR="006641D2" w:rsidRPr="00AD20C0" w:rsidRDefault="006641D2" w:rsidP="00AD20C0">
      <w:pPr>
        <w:spacing w:line="480" w:lineRule="auto"/>
        <w:ind w:left="720" w:hanging="720"/>
        <w:rPr>
          <w:rFonts w:ascii="Times New Roman" w:hAnsi="Times New Roman" w:cs="Times New Roman"/>
          <w:sz w:val="24"/>
          <w:szCs w:val="24"/>
        </w:rPr>
      </w:pPr>
      <w:r w:rsidRPr="00AD20C0">
        <w:rPr>
          <w:rFonts w:ascii="Times New Roman" w:hAnsi="Times New Roman" w:cs="Times New Roman"/>
          <w:sz w:val="24"/>
          <w:szCs w:val="24"/>
        </w:rPr>
        <w:t xml:space="preserve">Kolk, A., &amp; Van Tulder, R. (2002). The effectiveness of self-regulation: Corporate codes of conduct and child labour. </w:t>
      </w:r>
      <w:r w:rsidRPr="00AD20C0">
        <w:rPr>
          <w:rFonts w:ascii="Times New Roman" w:hAnsi="Times New Roman" w:cs="Times New Roman"/>
          <w:i/>
          <w:sz w:val="24"/>
          <w:szCs w:val="24"/>
        </w:rPr>
        <w:t>European Management Journal</w:t>
      </w:r>
      <w:r w:rsidRPr="00AD20C0">
        <w:rPr>
          <w:rFonts w:ascii="Times New Roman" w:hAnsi="Times New Roman" w:cs="Times New Roman"/>
          <w:sz w:val="24"/>
          <w:szCs w:val="24"/>
        </w:rPr>
        <w:t xml:space="preserve">, 20(3), 260-271. </w:t>
      </w:r>
    </w:p>
    <w:p w:rsidR="006641D2" w:rsidRPr="00AD20C0" w:rsidRDefault="006641D2" w:rsidP="00AD20C0">
      <w:pPr>
        <w:spacing w:line="480" w:lineRule="auto"/>
        <w:ind w:left="720" w:hanging="720"/>
        <w:rPr>
          <w:rFonts w:ascii="Times New Roman" w:hAnsi="Times New Roman" w:cs="Times New Roman"/>
          <w:sz w:val="24"/>
          <w:szCs w:val="24"/>
        </w:rPr>
      </w:pPr>
      <w:r w:rsidRPr="00AD20C0">
        <w:rPr>
          <w:rFonts w:ascii="Times New Roman" w:hAnsi="Times New Roman" w:cs="Times New Roman"/>
          <w:sz w:val="24"/>
          <w:szCs w:val="24"/>
        </w:rPr>
        <w:t xml:space="preserve">Moulds, J. (2016). Child labour in the fashion supply chain. </w:t>
      </w:r>
      <w:r w:rsidR="004E6183" w:rsidRPr="00AD20C0">
        <w:rPr>
          <w:rFonts w:ascii="Times New Roman" w:hAnsi="Times New Roman" w:cs="Times New Roman"/>
          <w:i/>
          <w:sz w:val="24"/>
          <w:szCs w:val="24"/>
        </w:rPr>
        <w:t xml:space="preserve">The </w:t>
      </w:r>
      <w:r w:rsidRPr="00AD20C0">
        <w:rPr>
          <w:rFonts w:ascii="Times New Roman" w:hAnsi="Times New Roman" w:cs="Times New Roman"/>
          <w:i/>
          <w:sz w:val="24"/>
          <w:szCs w:val="24"/>
        </w:rPr>
        <w:t>Guardian</w:t>
      </w:r>
      <w:r w:rsidRPr="00AD20C0">
        <w:rPr>
          <w:rFonts w:ascii="Times New Roman" w:hAnsi="Times New Roman" w:cs="Times New Roman"/>
          <w:sz w:val="24"/>
          <w:szCs w:val="24"/>
        </w:rPr>
        <w:t xml:space="preserve">. Retrieved from: </w:t>
      </w:r>
      <w:hyperlink r:id="rId6" w:history="1">
        <w:r w:rsidRPr="00AD20C0">
          <w:rPr>
            <w:rStyle w:val="Hyperlink"/>
            <w:rFonts w:ascii="Times New Roman" w:hAnsi="Times New Roman" w:cs="Times New Roman"/>
            <w:sz w:val="24"/>
            <w:szCs w:val="24"/>
          </w:rPr>
          <w:t>https://labs.theguardian.com/unicef-child-labour/</w:t>
        </w:r>
      </w:hyperlink>
    </w:p>
    <w:p w:rsidR="006641D2" w:rsidRPr="00AD20C0" w:rsidRDefault="006641D2" w:rsidP="00AD20C0">
      <w:pPr>
        <w:spacing w:line="480" w:lineRule="auto"/>
        <w:ind w:left="720" w:hanging="720"/>
        <w:rPr>
          <w:rFonts w:ascii="Times New Roman" w:hAnsi="Times New Roman" w:cs="Times New Roman"/>
          <w:sz w:val="24"/>
          <w:szCs w:val="24"/>
        </w:rPr>
      </w:pPr>
      <w:r w:rsidRPr="00AD20C0">
        <w:rPr>
          <w:rFonts w:ascii="Times New Roman" w:hAnsi="Times New Roman" w:cs="Times New Roman"/>
          <w:sz w:val="24"/>
          <w:szCs w:val="24"/>
        </w:rPr>
        <w:t xml:space="preserve">Turker, D., &amp; Altuntas, C. (2014). Sustainable supply chain management in the fast fashion industry: An analysis of corporate reports. </w:t>
      </w:r>
      <w:r w:rsidRPr="00AD20C0">
        <w:rPr>
          <w:rFonts w:ascii="Times New Roman" w:hAnsi="Times New Roman" w:cs="Times New Roman"/>
          <w:i/>
          <w:sz w:val="24"/>
          <w:szCs w:val="24"/>
        </w:rPr>
        <w:t>European Management Journal</w:t>
      </w:r>
      <w:r w:rsidRPr="00AD20C0">
        <w:rPr>
          <w:rFonts w:ascii="Times New Roman" w:hAnsi="Times New Roman" w:cs="Times New Roman"/>
          <w:sz w:val="24"/>
          <w:szCs w:val="24"/>
        </w:rPr>
        <w:t xml:space="preserve">, 32(5), 837-849. </w:t>
      </w:r>
    </w:p>
    <w:p w:rsidR="00CC14E9" w:rsidRPr="00AD20C0" w:rsidRDefault="006641D2" w:rsidP="00AD20C0">
      <w:pPr>
        <w:spacing w:line="480" w:lineRule="auto"/>
        <w:ind w:left="720" w:hanging="720"/>
        <w:rPr>
          <w:rFonts w:ascii="Times New Roman" w:hAnsi="Times New Roman" w:cs="Times New Roman"/>
          <w:sz w:val="24"/>
          <w:szCs w:val="24"/>
        </w:rPr>
      </w:pPr>
      <w:hyperlink r:id="rId7" w:history="1">
        <w:r w:rsidRPr="00AD20C0">
          <w:rPr>
            <w:rStyle w:val="Hyperlink"/>
            <w:rFonts w:ascii="Times New Roman" w:hAnsi="Times New Roman" w:cs="Times New Roman"/>
            <w:sz w:val="24"/>
            <w:szCs w:val="24"/>
          </w:rPr>
          <w:t>https://www.alliance87.org/2017ge/childlabour#!section=1</w:t>
        </w:r>
      </w:hyperlink>
      <w:r w:rsidR="00CC14E9" w:rsidRPr="00AD20C0">
        <w:rPr>
          <w:rFonts w:ascii="Times New Roman" w:hAnsi="Times New Roman" w:cs="Times New Roman"/>
          <w:sz w:val="24"/>
          <w:szCs w:val="24"/>
        </w:rPr>
        <w:t xml:space="preserve"> </w:t>
      </w:r>
    </w:p>
    <w:p w:rsidR="00CC14E9" w:rsidRPr="00AD20C0" w:rsidRDefault="00CC14E9" w:rsidP="00AD20C0">
      <w:pPr>
        <w:spacing w:line="480" w:lineRule="auto"/>
        <w:ind w:left="720" w:hanging="720"/>
        <w:rPr>
          <w:rFonts w:ascii="Times New Roman" w:hAnsi="Times New Roman" w:cs="Times New Roman"/>
          <w:sz w:val="24"/>
          <w:szCs w:val="24"/>
        </w:rPr>
      </w:pPr>
      <w:r w:rsidRPr="00AD20C0">
        <w:rPr>
          <w:rFonts w:ascii="Times New Roman" w:hAnsi="Times New Roman" w:cs="Times New Roman"/>
          <w:sz w:val="24"/>
          <w:szCs w:val="24"/>
        </w:rPr>
        <w:fldChar w:fldCharType="begin"/>
      </w:r>
      <w:r w:rsidRPr="00AD20C0">
        <w:rPr>
          <w:rFonts w:ascii="Times New Roman" w:hAnsi="Times New Roman" w:cs="Times New Roman"/>
          <w:sz w:val="24"/>
          <w:szCs w:val="24"/>
        </w:rPr>
        <w:instrText xml:space="preserve"> HYPERLINK "http://www.theworldcounts.com/stories/Child_Labour_Definition" </w:instrText>
      </w:r>
      <w:r w:rsidRPr="00AD20C0">
        <w:rPr>
          <w:rFonts w:ascii="Times New Roman" w:hAnsi="Times New Roman" w:cs="Times New Roman"/>
          <w:sz w:val="24"/>
          <w:szCs w:val="24"/>
        </w:rPr>
        <w:fldChar w:fldCharType="separate"/>
      </w:r>
      <w:r w:rsidRPr="00AD20C0">
        <w:rPr>
          <w:rStyle w:val="Hyperlink"/>
          <w:rFonts w:ascii="Times New Roman" w:hAnsi="Times New Roman" w:cs="Times New Roman"/>
          <w:sz w:val="24"/>
          <w:szCs w:val="24"/>
        </w:rPr>
        <w:t>http://www.theworldcounts.com/stories/Child_Labour_Definition</w:t>
      </w:r>
      <w:r w:rsidRPr="00AD20C0">
        <w:rPr>
          <w:rFonts w:ascii="Times New Roman" w:hAnsi="Times New Roman" w:cs="Times New Roman"/>
          <w:sz w:val="24"/>
          <w:szCs w:val="24"/>
        </w:rPr>
        <w:fldChar w:fldCharType="end"/>
      </w:r>
      <w:r w:rsidRPr="00AD20C0">
        <w:rPr>
          <w:rFonts w:ascii="Times New Roman" w:hAnsi="Times New Roman" w:cs="Times New Roman"/>
          <w:sz w:val="24"/>
          <w:szCs w:val="24"/>
        </w:rPr>
        <w:t xml:space="preserve"> </w:t>
      </w:r>
    </w:p>
    <w:sectPr w:rsidR="00CC14E9" w:rsidRPr="00AD20C0" w:rsidSect="00AD20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5B4A" w:rsidRDefault="00AE5B4A" w:rsidP="00AD20C0">
      <w:pPr>
        <w:spacing w:after="0" w:line="240" w:lineRule="auto"/>
      </w:pPr>
      <w:r>
        <w:separator/>
      </w:r>
    </w:p>
  </w:endnote>
  <w:endnote w:type="continuationSeparator" w:id="0">
    <w:p w:rsidR="00AE5B4A" w:rsidRDefault="00AE5B4A" w:rsidP="00AD2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5B4A" w:rsidRDefault="00AE5B4A" w:rsidP="00AD20C0">
      <w:pPr>
        <w:spacing w:after="0" w:line="240" w:lineRule="auto"/>
      </w:pPr>
      <w:r>
        <w:separator/>
      </w:r>
    </w:p>
  </w:footnote>
  <w:footnote w:type="continuationSeparator" w:id="0">
    <w:p w:rsidR="00AE5B4A" w:rsidRDefault="00AE5B4A" w:rsidP="00AD2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986223"/>
      <w:docPartObj>
        <w:docPartGallery w:val="Page Numbers (Top of Page)"/>
        <w:docPartUnique/>
      </w:docPartObj>
    </w:sdtPr>
    <w:sdtEndPr>
      <w:rPr>
        <w:noProof/>
      </w:rPr>
    </w:sdtEndPr>
    <w:sdtContent>
      <w:p w:rsidR="00AD20C0" w:rsidRDefault="00AD20C0">
        <w:pPr>
          <w:pStyle w:val="Header"/>
          <w:jc w:val="right"/>
        </w:pPr>
        <w:r>
          <w:t>CHILD LABOUR</w:t>
        </w:r>
        <w:r>
          <w:tab/>
        </w:r>
        <w:r>
          <w:tab/>
        </w:r>
        <w:r>
          <w:fldChar w:fldCharType="begin"/>
        </w:r>
        <w:r>
          <w:instrText xml:space="preserve"> PAGE   \* MERGEFORMAT </w:instrText>
        </w:r>
        <w:r>
          <w:fldChar w:fldCharType="separate"/>
        </w:r>
        <w:r>
          <w:rPr>
            <w:noProof/>
          </w:rPr>
          <w:t>2</w:t>
        </w:r>
        <w:r>
          <w:rPr>
            <w:noProof/>
          </w:rPr>
          <w:fldChar w:fldCharType="end"/>
        </w:r>
      </w:p>
    </w:sdtContent>
  </w:sdt>
  <w:p w:rsidR="00AD20C0" w:rsidRDefault="00AD2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0C0" w:rsidRPr="00AD20C0" w:rsidRDefault="00AD20C0">
    <w:pPr>
      <w:pStyle w:val="Header"/>
      <w:rPr>
        <w:rFonts w:ascii="Times New Roman" w:hAnsi="Times New Roman" w:cs="Times New Roman"/>
        <w:sz w:val="24"/>
        <w:szCs w:val="24"/>
      </w:rPr>
    </w:pPr>
    <w:r w:rsidRPr="00AD20C0">
      <w:rPr>
        <w:rFonts w:ascii="Times New Roman" w:hAnsi="Times New Roman" w:cs="Times New Roman"/>
        <w:sz w:val="24"/>
        <w:szCs w:val="24"/>
      </w:rPr>
      <w:t>Running head: CHILD LABOUR</w:t>
    </w:r>
    <w:r w:rsidRPr="00AD20C0">
      <w:rPr>
        <w:rFonts w:ascii="Times New Roman" w:hAnsi="Times New Roman" w:cs="Times New Roman"/>
        <w:sz w:val="24"/>
        <w:szCs w:val="24"/>
      </w:rPr>
      <w:tab/>
    </w:r>
    <w:r w:rsidRPr="00AD20C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U0tbAwtrQwsTAwsjBU0lEKTi0uzszPAykwrAUA8peRTywAAAA="/>
  </w:docVars>
  <w:rsids>
    <w:rsidRoot w:val="00897C80"/>
    <w:rsid w:val="00037F3C"/>
    <w:rsid w:val="0010349A"/>
    <w:rsid w:val="00105F78"/>
    <w:rsid w:val="001365D3"/>
    <w:rsid w:val="00153B31"/>
    <w:rsid w:val="001F3B3F"/>
    <w:rsid w:val="00205DD4"/>
    <w:rsid w:val="00266C90"/>
    <w:rsid w:val="00284880"/>
    <w:rsid w:val="002D05F2"/>
    <w:rsid w:val="002D4FDB"/>
    <w:rsid w:val="002D7BC4"/>
    <w:rsid w:val="00350C73"/>
    <w:rsid w:val="00361118"/>
    <w:rsid w:val="003A1B95"/>
    <w:rsid w:val="003C691E"/>
    <w:rsid w:val="00446700"/>
    <w:rsid w:val="00477D07"/>
    <w:rsid w:val="0048172B"/>
    <w:rsid w:val="0048472B"/>
    <w:rsid w:val="004B30D9"/>
    <w:rsid w:val="004C4519"/>
    <w:rsid w:val="004E6183"/>
    <w:rsid w:val="00545485"/>
    <w:rsid w:val="00577D9C"/>
    <w:rsid w:val="005A41D5"/>
    <w:rsid w:val="00610A6B"/>
    <w:rsid w:val="00611C2F"/>
    <w:rsid w:val="006641D2"/>
    <w:rsid w:val="007247BC"/>
    <w:rsid w:val="00724D3E"/>
    <w:rsid w:val="00776BC1"/>
    <w:rsid w:val="007951AC"/>
    <w:rsid w:val="007A149C"/>
    <w:rsid w:val="007D6552"/>
    <w:rsid w:val="00890856"/>
    <w:rsid w:val="00893206"/>
    <w:rsid w:val="00897872"/>
    <w:rsid w:val="00897C80"/>
    <w:rsid w:val="008D4FA0"/>
    <w:rsid w:val="009107B3"/>
    <w:rsid w:val="00A63219"/>
    <w:rsid w:val="00AA2F5C"/>
    <w:rsid w:val="00AD20C0"/>
    <w:rsid w:val="00AE5261"/>
    <w:rsid w:val="00AE5B4A"/>
    <w:rsid w:val="00B31CAA"/>
    <w:rsid w:val="00B407CF"/>
    <w:rsid w:val="00BD1823"/>
    <w:rsid w:val="00C45B8A"/>
    <w:rsid w:val="00C510D4"/>
    <w:rsid w:val="00C559CE"/>
    <w:rsid w:val="00C622DB"/>
    <w:rsid w:val="00CA29C0"/>
    <w:rsid w:val="00CC14E9"/>
    <w:rsid w:val="00D3198D"/>
    <w:rsid w:val="00E041A6"/>
    <w:rsid w:val="00E342F3"/>
    <w:rsid w:val="00E62499"/>
    <w:rsid w:val="00E869E0"/>
    <w:rsid w:val="00EA554F"/>
    <w:rsid w:val="00EF71E7"/>
    <w:rsid w:val="00F237EC"/>
    <w:rsid w:val="00F5013F"/>
    <w:rsid w:val="00F85193"/>
    <w:rsid w:val="00FA1AF9"/>
    <w:rsid w:val="00FB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0E63B"/>
  <w15:chartTrackingRefBased/>
  <w15:docId w15:val="{67CE0EA7-48C7-4930-B5DE-453C7F62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4E9"/>
    <w:rPr>
      <w:color w:val="0563C1" w:themeColor="hyperlink"/>
      <w:u w:val="single"/>
    </w:rPr>
  </w:style>
  <w:style w:type="character" w:styleId="UnresolvedMention">
    <w:name w:val="Unresolved Mention"/>
    <w:basedOn w:val="DefaultParagraphFont"/>
    <w:uiPriority w:val="99"/>
    <w:semiHidden/>
    <w:unhideWhenUsed/>
    <w:rsid w:val="00CC14E9"/>
    <w:rPr>
      <w:color w:val="808080"/>
      <w:shd w:val="clear" w:color="auto" w:fill="E6E6E6"/>
    </w:rPr>
  </w:style>
  <w:style w:type="character" w:styleId="FollowedHyperlink">
    <w:name w:val="FollowedHyperlink"/>
    <w:basedOn w:val="DefaultParagraphFont"/>
    <w:uiPriority w:val="99"/>
    <w:semiHidden/>
    <w:unhideWhenUsed/>
    <w:rsid w:val="006641D2"/>
    <w:rPr>
      <w:color w:val="954F72" w:themeColor="followedHyperlink"/>
      <w:u w:val="single"/>
    </w:rPr>
  </w:style>
  <w:style w:type="paragraph" w:styleId="Header">
    <w:name w:val="header"/>
    <w:basedOn w:val="Normal"/>
    <w:link w:val="HeaderChar"/>
    <w:uiPriority w:val="99"/>
    <w:unhideWhenUsed/>
    <w:rsid w:val="00AD2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0C0"/>
  </w:style>
  <w:style w:type="paragraph" w:styleId="Footer">
    <w:name w:val="footer"/>
    <w:basedOn w:val="Normal"/>
    <w:link w:val="FooterChar"/>
    <w:uiPriority w:val="99"/>
    <w:unhideWhenUsed/>
    <w:rsid w:val="00AD2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lliance87.org/2017ge/childlabour#!section=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bs.theguardian.com/unicef-child-labou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3532</Words>
  <Characters>20136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2018-03-20T03:20:00Z</dcterms:created>
  <dcterms:modified xsi:type="dcterms:W3CDTF">2018-03-20T03:20:00Z</dcterms:modified>
</cp:coreProperties>
</file>